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F032A" w14:textId="77777777" w:rsidR="00275EF7" w:rsidRDefault="00275EF7" w:rsidP="00342C85">
      <w:pPr>
        <w:jc w:val="center"/>
        <w:rPr>
          <w:rFonts w:ascii="Arial Rounded MT Bold" w:hAnsi="Arial Rounded MT Bold"/>
          <w:sz w:val="56"/>
          <w:szCs w:val="56"/>
        </w:rPr>
      </w:pPr>
    </w:p>
    <w:p w14:paraId="72796C93" w14:textId="77777777" w:rsidR="00275EF7" w:rsidRDefault="00275EF7" w:rsidP="00342C85">
      <w:pPr>
        <w:jc w:val="center"/>
        <w:rPr>
          <w:rFonts w:ascii="Arial Rounded MT Bold" w:hAnsi="Arial Rounded MT Bold"/>
          <w:sz w:val="56"/>
          <w:szCs w:val="56"/>
        </w:rPr>
      </w:pPr>
    </w:p>
    <w:p w14:paraId="3747293B" w14:textId="77777777" w:rsidR="00D5611F" w:rsidRPr="00D32C3D" w:rsidRDefault="00342C85" w:rsidP="00342C85">
      <w:pPr>
        <w:jc w:val="center"/>
        <w:rPr>
          <w:rFonts w:ascii="Arial Rounded MT Bold" w:hAnsi="Arial Rounded MT Bold"/>
          <w:sz w:val="56"/>
          <w:szCs w:val="56"/>
        </w:rPr>
      </w:pPr>
      <w:r w:rsidRPr="00D32C3D">
        <w:rPr>
          <w:rFonts w:ascii="Arial Rounded MT Bold" w:hAnsi="Arial Rounded MT Bold"/>
          <w:sz w:val="56"/>
          <w:szCs w:val="56"/>
        </w:rPr>
        <w:t>ACCRS HO Scale Rules, Standards and Guidelines of Operation</w:t>
      </w:r>
    </w:p>
    <w:p w14:paraId="40059094" w14:textId="77777777" w:rsidR="00D5611F" w:rsidRDefault="00D5611F">
      <w:pPr>
        <w:rPr>
          <w:b w:val="0"/>
        </w:rPr>
      </w:pPr>
    </w:p>
    <w:p w14:paraId="308856EE" w14:textId="77777777" w:rsidR="00D32C3D" w:rsidRDefault="00D32C3D">
      <w:pPr>
        <w:rPr>
          <w:b w:val="0"/>
        </w:rPr>
      </w:pPr>
    </w:p>
    <w:p w14:paraId="797BC824" w14:textId="77777777" w:rsidR="00342C85" w:rsidRPr="005B0A16" w:rsidRDefault="009954CC">
      <w:pPr>
        <w:rPr>
          <w:rFonts w:ascii="Arial Rounded MT Bold" w:hAnsi="Arial Rounded MT Bold"/>
          <w:b w:val="0"/>
          <w:sz w:val="40"/>
          <w:szCs w:val="40"/>
        </w:rPr>
      </w:pPr>
      <w:r w:rsidRPr="005B0A16">
        <w:rPr>
          <w:rFonts w:ascii="Arial Rounded MT Bold" w:hAnsi="Arial Rounded MT Bold"/>
          <w:b w:val="0"/>
          <w:sz w:val="40"/>
          <w:szCs w:val="40"/>
        </w:rPr>
        <w:t xml:space="preserve">Section 1:  </w:t>
      </w:r>
      <w:r w:rsidRPr="005B0A16">
        <w:rPr>
          <w:rFonts w:ascii="Arial Rounded MT Bold" w:hAnsi="Arial Rounded MT Bold"/>
          <w:b w:val="0"/>
          <w:sz w:val="40"/>
          <w:szCs w:val="40"/>
        </w:rPr>
        <w:tab/>
        <w:t>Rules of Operation</w:t>
      </w:r>
    </w:p>
    <w:p w14:paraId="1CBA0B8F" w14:textId="77777777" w:rsidR="00342C85" w:rsidRPr="005B0A16" w:rsidRDefault="00342C85">
      <w:pPr>
        <w:rPr>
          <w:rFonts w:ascii="Arial Rounded MT Bold" w:hAnsi="Arial Rounded MT Bold"/>
          <w:b w:val="0"/>
          <w:sz w:val="40"/>
          <w:szCs w:val="40"/>
        </w:rPr>
      </w:pPr>
    </w:p>
    <w:p w14:paraId="285A37CE" w14:textId="77777777" w:rsidR="00342C85" w:rsidRPr="005B0A16" w:rsidRDefault="009954CC">
      <w:pPr>
        <w:rPr>
          <w:rFonts w:ascii="Arial Rounded MT Bold" w:hAnsi="Arial Rounded MT Bold"/>
          <w:b w:val="0"/>
          <w:sz w:val="40"/>
          <w:szCs w:val="40"/>
        </w:rPr>
      </w:pPr>
      <w:r w:rsidRPr="005B0A16">
        <w:rPr>
          <w:rFonts w:ascii="Arial Rounded MT Bold" w:hAnsi="Arial Rounded MT Bold"/>
          <w:b w:val="0"/>
          <w:sz w:val="40"/>
          <w:szCs w:val="40"/>
        </w:rPr>
        <w:t xml:space="preserve">Section 2: </w:t>
      </w:r>
      <w:r w:rsidR="00D32C3D" w:rsidRPr="005B0A16">
        <w:rPr>
          <w:rFonts w:ascii="Arial Rounded MT Bold" w:hAnsi="Arial Rounded MT Bold"/>
          <w:b w:val="0"/>
          <w:sz w:val="40"/>
          <w:szCs w:val="40"/>
        </w:rPr>
        <w:tab/>
      </w:r>
      <w:r w:rsidRPr="005B0A16">
        <w:rPr>
          <w:rFonts w:ascii="Arial Rounded MT Bold" w:hAnsi="Arial Rounded MT Bold"/>
          <w:b w:val="0"/>
          <w:sz w:val="40"/>
          <w:szCs w:val="40"/>
        </w:rPr>
        <w:t>Equipment Operation Standards</w:t>
      </w:r>
    </w:p>
    <w:p w14:paraId="281B9EEC" w14:textId="77777777" w:rsidR="00342C85" w:rsidRPr="005B0A16" w:rsidRDefault="00342C85">
      <w:pPr>
        <w:rPr>
          <w:rFonts w:ascii="Arial Rounded MT Bold" w:hAnsi="Arial Rounded MT Bold"/>
          <w:b w:val="0"/>
          <w:sz w:val="40"/>
          <w:szCs w:val="40"/>
        </w:rPr>
      </w:pPr>
    </w:p>
    <w:p w14:paraId="46AC8958" w14:textId="77777777" w:rsidR="00342C85" w:rsidRPr="005B0A16" w:rsidRDefault="009954CC">
      <w:pPr>
        <w:rPr>
          <w:rFonts w:ascii="Arial Rounded MT Bold" w:hAnsi="Arial Rounded MT Bold"/>
          <w:b w:val="0"/>
          <w:sz w:val="40"/>
          <w:szCs w:val="40"/>
        </w:rPr>
      </w:pPr>
      <w:r w:rsidRPr="005B0A16">
        <w:rPr>
          <w:rFonts w:ascii="Arial Rounded MT Bold" w:hAnsi="Arial Rounded MT Bold"/>
          <w:b w:val="0"/>
          <w:sz w:val="40"/>
          <w:szCs w:val="40"/>
        </w:rPr>
        <w:t xml:space="preserve">Section 3: </w:t>
      </w:r>
      <w:r w:rsidR="00D32C3D" w:rsidRPr="005B0A16">
        <w:rPr>
          <w:rFonts w:ascii="Arial Rounded MT Bold" w:hAnsi="Arial Rounded MT Bold"/>
          <w:b w:val="0"/>
          <w:sz w:val="40"/>
          <w:szCs w:val="40"/>
        </w:rPr>
        <w:tab/>
      </w:r>
      <w:r w:rsidRPr="005B0A16">
        <w:rPr>
          <w:rFonts w:ascii="Arial Rounded MT Bold" w:hAnsi="Arial Rounded MT Bold"/>
          <w:b w:val="0"/>
          <w:sz w:val="40"/>
          <w:szCs w:val="40"/>
        </w:rPr>
        <w:t>Equipment Mechanical Standards</w:t>
      </w:r>
    </w:p>
    <w:p w14:paraId="641DC4FE" w14:textId="77777777" w:rsidR="00342C85" w:rsidRPr="005B0A16" w:rsidRDefault="00342C85">
      <w:pPr>
        <w:rPr>
          <w:rFonts w:ascii="Arial Rounded MT Bold" w:hAnsi="Arial Rounded MT Bold"/>
          <w:b w:val="0"/>
          <w:sz w:val="40"/>
          <w:szCs w:val="40"/>
        </w:rPr>
      </w:pPr>
    </w:p>
    <w:p w14:paraId="651B1DD0" w14:textId="77777777" w:rsidR="00342C85" w:rsidRPr="005B0A16" w:rsidRDefault="009954CC">
      <w:pPr>
        <w:rPr>
          <w:rFonts w:ascii="Arial Rounded MT Bold" w:hAnsi="Arial Rounded MT Bold"/>
          <w:b w:val="0"/>
          <w:sz w:val="40"/>
          <w:szCs w:val="40"/>
        </w:rPr>
      </w:pPr>
      <w:r w:rsidRPr="005B0A16">
        <w:rPr>
          <w:rFonts w:ascii="Arial Rounded MT Bold" w:hAnsi="Arial Rounded MT Bold"/>
          <w:b w:val="0"/>
          <w:sz w:val="40"/>
          <w:szCs w:val="40"/>
        </w:rPr>
        <w:t>Section 4:</w:t>
      </w:r>
      <w:r w:rsidRPr="005B0A16">
        <w:rPr>
          <w:rFonts w:ascii="Arial Rounded MT Bold" w:hAnsi="Arial Rounded MT Bold"/>
          <w:b w:val="0"/>
          <w:sz w:val="40"/>
          <w:szCs w:val="40"/>
        </w:rPr>
        <w:tab/>
        <w:t xml:space="preserve">Rolling Stock and Analog Locomotive Usage </w:t>
      </w:r>
    </w:p>
    <w:p w14:paraId="5C5390B9" w14:textId="77777777" w:rsidR="009954CC" w:rsidRPr="005B0A16" w:rsidRDefault="009954CC">
      <w:pPr>
        <w:rPr>
          <w:rFonts w:ascii="Arial Rounded MT Bold" w:hAnsi="Arial Rounded MT Bold"/>
          <w:b w:val="0"/>
          <w:sz w:val="40"/>
          <w:szCs w:val="40"/>
        </w:rPr>
      </w:pPr>
    </w:p>
    <w:p w14:paraId="0CE3F316" w14:textId="77777777" w:rsidR="009954CC" w:rsidRPr="005B0A16" w:rsidRDefault="00D32C3D">
      <w:pPr>
        <w:rPr>
          <w:rFonts w:ascii="Arial Rounded MT Bold" w:hAnsi="Arial Rounded MT Bold"/>
          <w:b w:val="0"/>
          <w:sz w:val="40"/>
          <w:szCs w:val="40"/>
        </w:rPr>
      </w:pPr>
      <w:r w:rsidRPr="005B0A16">
        <w:rPr>
          <w:rFonts w:ascii="Arial Rounded MT Bold" w:hAnsi="Arial Rounded MT Bold"/>
          <w:b w:val="0"/>
          <w:sz w:val="40"/>
          <w:szCs w:val="40"/>
        </w:rPr>
        <w:t>Section 5:</w:t>
      </w:r>
      <w:r w:rsidRPr="005B0A16">
        <w:rPr>
          <w:rFonts w:ascii="Arial Rounded MT Bold" w:hAnsi="Arial Rounded MT Bold"/>
          <w:b w:val="0"/>
          <w:sz w:val="40"/>
          <w:szCs w:val="40"/>
        </w:rPr>
        <w:tab/>
      </w:r>
      <w:r w:rsidR="009954CC" w:rsidRPr="005B0A16">
        <w:rPr>
          <w:rFonts w:ascii="Arial Rounded MT Bold" w:hAnsi="Arial Rounded MT Bold"/>
          <w:b w:val="0"/>
          <w:sz w:val="40"/>
          <w:szCs w:val="40"/>
        </w:rPr>
        <w:t>DCC Locomotive Usage</w:t>
      </w:r>
    </w:p>
    <w:p w14:paraId="1FF1395C" w14:textId="77777777" w:rsidR="004337A5" w:rsidRPr="005B0A16" w:rsidRDefault="004337A5">
      <w:pPr>
        <w:rPr>
          <w:rFonts w:ascii="Arial Rounded MT Bold" w:hAnsi="Arial Rounded MT Bold"/>
          <w:b w:val="0"/>
          <w:sz w:val="40"/>
          <w:szCs w:val="40"/>
        </w:rPr>
      </w:pPr>
    </w:p>
    <w:p w14:paraId="043231E7" w14:textId="77777777" w:rsidR="004337A5" w:rsidRPr="005B0A16" w:rsidRDefault="004337A5">
      <w:pPr>
        <w:rPr>
          <w:rFonts w:ascii="Arial Rounded MT Bold" w:hAnsi="Arial Rounded MT Bold"/>
          <w:b w:val="0"/>
          <w:sz w:val="40"/>
          <w:szCs w:val="40"/>
        </w:rPr>
      </w:pPr>
      <w:r w:rsidRPr="005B0A16">
        <w:rPr>
          <w:rFonts w:ascii="Arial Rounded MT Bold" w:hAnsi="Arial Rounded MT Bold"/>
          <w:b w:val="0"/>
          <w:sz w:val="40"/>
          <w:szCs w:val="40"/>
        </w:rPr>
        <w:t>Section 6:</w:t>
      </w:r>
      <w:r w:rsidRPr="005B0A16">
        <w:rPr>
          <w:rFonts w:ascii="Arial Rounded MT Bold" w:hAnsi="Arial Rounded MT Bold"/>
          <w:b w:val="0"/>
          <w:sz w:val="40"/>
          <w:szCs w:val="40"/>
        </w:rPr>
        <w:tab/>
        <w:t>Hidden Yard Usage</w:t>
      </w:r>
    </w:p>
    <w:p w14:paraId="14B1163B" w14:textId="77777777" w:rsidR="009954CC" w:rsidRPr="005B0A16" w:rsidRDefault="009954CC">
      <w:pPr>
        <w:rPr>
          <w:rFonts w:ascii="Arial Rounded MT Bold" w:hAnsi="Arial Rounded MT Bold"/>
          <w:b w:val="0"/>
          <w:sz w:val="40"/>
          <w:szCs w:val="40"/>
        </w:rPr>
      </w:pPr>
    </w:p>
    <w:p w14:paraId="68AE8875" w14:textId="77777777" w:rsidR="009954CC" w:rsidRDefault="004337A5">
      <w:pPr>
        <w:rPr>
          <w:rFonts w:ascii="Arial Rounded MT Bold" w:hAnsi="Arial Rounded MT Bold"/>
          <w:b w:val="0"/>
          <w:sz w:val="40"/>
          <w:szCs w:val="40"/>
        </w:rPr>
      </w:pPr>
      <w:r w:rsidRPr="005B0A16">
        <w:rPr>
          <w:rFonts w:ascii="Arial Rounded MT Bold" w:hAnsi="Arial Rounded MT Bold"/>
          <w:b w:val="0"/>
          <w:sz w:val="40"/>
          <w:szCs w:val="40"/>
        </w:rPr>
        <w:t>Section 7</w:t>
      </w:r>
      <w:r w:rsidR="00D32C3D" w:rsidRPr="005B0A16">
        <w:rPr>
          <w:rFonts w:ascii="Arial Rounded MT Bold" w:hAnsi="Arial Rounded MT Bold"/>
          <w:b w:val="0"/>
          <w:sz w:val="40"/>
          <w:szCs w:val="40"/>
        </w:rPr>
        <w:t>:</w:t>
      </w:r>
      <w:r w:rsidR="00D32C3D" w:rsidRPr="005B0A16">
        <w:rPr>
          <w:rFonts w:ascii="Arial Rounded MT Bold" w:hAnsi="Arial Rounded MT Bold"/>
          <w:b w:val="0"/>
          <w:sz w:val="40"/>
          <w:szCs w:val="40"/>
        </w:rPr>
        <w:tab/>
      </w:r>
      <w:r w:rsidR="009954CC" w:rsidRPr="005B0A16">
        <w:rPr>
          <w:rFonts w:ascii="Arial Rounded MT Bold" w:hAnsi="Arial Rounded MT Bold"/>
          <w:b w:val="0"/>
          <w:sz w:val="40"/>
          <w:szCs w:val="40"/>
        </w:rPr>
        <w:t>Important Date</w:t>
      </w:r>
      <w:r w:rsidR="003E4499" w:rsidRPr="005B0A16">
        <w:rPr>
          <w:rFonts w:ascii="Arial Rounded MT Bold" w:hAnsi="Arial Rounded MT Bold"/>
          <w:b w:val="0"/>
          <w:sz w:val="40"/>
          <w:szCs w:val="40"/>
        </w:rPr>
        <w:t>s</w:t>
      </w:r>
      <w:r w:rsidR="009954CC" w:rsidRPr="005B0A16">
        <w:rPr>
          <w:rFonts w:ascii="Arial Rounded MT Bold" w:hAnsi="Arial Rounded MT Bold"/>
          <w:b w:val="0"/>
          <w:sz w:val="40"/>
          <w:szCs w:val="40"/>
        </w:rPr>
        <w:t xml:space="preserve"> relative to </w:t>
      </w:r>
      <w:r w:rsidR="00D32C3D" w:rsidRPr="005B0A16">
        <w:rPr>
          <w:rFonts w:ascii="Arial Rounded MT Bold" w:hAnsi="Arial Rounded MT Bold"/>
          <w:b w:val="0"/>
          <w:sz w:val="40"/>
          <w:szCs w:val="40"/>
        </w:rPr>
        <w:t xml:space="preserve">classifying </w:t>
      </w:r>
      <w:r w:rsidR="005B0A16">
        <w:rPr>
          <w:rFonts w:ascii="Arial Rounded MT Bold" w:hAnsi="Arial Rounded MT Bold"/>
          <w:b w:val="0"/>
          <w:sz w:val="40"/>
          <w:szCs w:val="40"/>
        </w:rPr>
        <w:t xml:space="preserve">           </w:t>
      </w:r>
      <w:r w:rsidR="005B0A16">
        <w:rPr>
          <w:rFonts w:ascii="Arial Rounded MT Bold" w:hAnsi="Arial Rounded MT Bold"/>
          <w:b w:val="0"/>
          <w:sz w:val="40"/>
          <w:szCs w:val="40"/>
        </w:rPr>
        <w:tab/>
      </w:r>
      <w:r w:rsidR="005B0A16">
        <w:rPr>
          <w:rFonts w:ascii="Arial Rounded MT Bold" w:hAnsi="Arial Rounded MT Bold"/>
          <w:b w:val="0"/>
          <w:sz w:val="40"/>
          <w:szCs w:val="40"/>
        </w:rPr>
        <w:tab/>
      </w:r>
      <w:r w:rsidR="005B0A16">
        <w:rPr>
          <w:rFonts w:ascii="Arial Rounded MT Bold" w:hAnsi="Arial Rounded MT Bold"/>
          <w:b w:val="0"/>
          <w:sz w:val="40"/>
          <w:szCs w:val="40"/>
        </w:rPr>
        <w:tab/>
      </w:r>
      <w:r w:rsidR="005B0A16">
        <w:rPr>
          <w:rFonts w:ascii="Arial Rounded MT Bold" w:hAnsi="Arial Rounded MT Bold"/>
          <w:b w:val="0"/>
          <w:sz w:val="40"/>
          <w:szCs w:val="40"/>
        </w:rPr>
        <w:tab/>
      </w:r>
      <w:r w:rsidR="00D32C3D" w:rsidRPr="005B0A16">
        <w:rPr>
          <w:rFonts w:ascii="Arial Rounded MT Bold" w:hAnsi="Arial Rounded MT Bold"/>
          <w:b w:val="0"/>
          <w:sz w:val="40"/>
          <w:szCs w:val="40"/>
        </w:rPr>
        <w:t>equipment to era.</w:t>
      </w:r>
    </w:p>
    <w:p w14:paraId="0AB5E519" w14:textId="77777777" w:rsidR="00E2010A" w:rsidRDefault="00E2010A">
      <w:pPr>
        <w:rPr>
          <w:rFonts w:ascii="Arial Rounded MT Bold" w:hAnsi="Arial Rounded MT Bold"/>
          <w:b w:val="0"/>
          <w:sz w:val="40"/>
          <w:szCs w:val="40"/>
        </w:rPr>
      </w:pPr>
    </w:p>
    <w:p w14:paraId="7F229578" w14:textId="77777777" w:rsidR="00E2010A" w:rsidRDefault="00E2010A">
      <w:pPr>
        <w:rPr>
          <w:rFonts w:ascii="Arial Rounded MT Bold" w:hAnsi="Arial Rounded MT Bold"/>
          <w:b w:val="0"/>
          <w:sz w:val="40"/>
          <w:szCs w:val="40"/>
        </w:rPr>
      </w:pPr>
    </w:p>
    <w:p w14:paraId="6CCD0EEF" w14:textId="77777777" w:rsidR="00E2010A" w:rsidRDefault="00E2010A" w:rsidP="00E2010A">
      <w:pPr>
        <w:jc w:val="center"/>
        <w:rPr>
          <w:rFonts w:ascii="Arial Rounded MT Bold" w:hAnsi="Arial Rounded MT Bold"/>
          <w:b w:val="0"/>
          <w:sz w:val="40"/>
          <w:szCs w:val="40"/>
        </w:rPr>
      </w:pPr>
      <w:r>
        <w:rPr>
          <w:rFonts w:ascii="Arial Rounded MT Bold" w:hAnsi="Arial Rounded MT Bold"/>
          <w:b w:val="0"/>
          <w:sz w:val="40"/>
          <w:szCs w:val="40"/>
        </w:rPr>
        <w:t>Approved By HO Membership Vote on</w:t>
      </w:r>
    </w:p>
    <w:p w14:paraId="11C2C7DC" w14:textId="77777777" w:rsidR="00E2010A" w:rsidRPr="005B0A16" w:rsidRDefault="00E2010A" w:rsidP="00E2010A">
      <w:pPr>
        <w:jc w:val="center"/>
        <w:rPr>
          <w:rFonts w:ascii="Arial Rounded MT Bold" w:hAnsi="Arial Rounded MT Bold"/>
          <w:b w:val="0"/>
          <w:sz w:val="40"/>
          <w:szCs w:val="40"/>
        </w:rPr>
      </w:pPr>
      <w:r>
        <w:rPr>
          <w:rFonts w:ascii="Arial Rounded MT Bold" w:hAnsi="Arial Rounded MT Bold"/>
          <w:b w:val="0"/>
          <w:sz w:val="40"/>
          <w:szCs w:val="40"/>
        </w:rPr>
        <w:t>March 2, 2018</w:t>
      </w:r>
    </w:p>
    <w:p w14:paraId="7879FF16" w14:textId="77777777" w:rsidR="005800EE" w:rsidRDefault="005800EE">
      <w:pPr>
        <w:rPr>
          <w:rFonts w:ascii="Arial Rounded MT Bold" w:hAnsi="Arial Rounded MT Bold"/>
          <w:b w:val="0"/>
        </w:rPr>
      </w:pPr>
    </w:p>
    <w:p w14:paraId="7B3BE9B9" w14:textId="77777777" w:rsidR="00342C85" w:rsidRPr="00D32C3D" w:rsidRDefault="00342C85">
      <w:pPr>
        <w:rPr>
          <w:rFonts w:ascii="Arial Rounded MT Bold" w:hAnsi="Arial Rounded MT Bold"/>
          <w:b w:val="0"/>
        </w:rPr>
      </w:pPr>
    </w:p>
    <w:p w14:paraId="44824C6D" w14:textId="77777777" w:rsidR="006B3FA3" w:rsidRDefault="006B3FA3">
      <w:pPr>
        <w:rPr>
          <w:b w:val="0"/>
        </w:rPr>
      </w:pPr>
    </w:p>
    <w:p w14:paraId="55BAD2EE" w14:textId="77777777" w:rsidR="00D32C3D" w:rsidRDefault="00D32C3D">
      <w:pPr>
        <w:rPr>
          <w:b w:val="0"/>
        </w:rPr>
      </w:pPr>
    </w:p>
    <w:p w14:paraId="7B3ACC6C" w14:textId="77777777" w:rsidR="00D32C3D" w:rsidRDefault="00D32C3D">
      <w:pPr>
        <w:rPr>
          <w:b w:val="0"/>
        </w:rPr>
      </w:pPr>
    </w:p>
    <w:p w14:paraId="19C154E1" w14:textId="77777777" w:rsidR="00D32C3D" w:rsidRDefault="00D32C3D">
      <w:pPr>
        <w:rPr>
          <w:b w:val="0"/>
        </w:rPr>
      </w:pPr>
    </w:p>
    <w:p w14:paraId="28E20924" w14:textId="77777777" w:rsidR="00D32C3D" w:rsidRDefault="00D32C3D">
      <w:pPr>
        <w:rPr>
          <w:b w:val="0"/>
        </w:rPr>
      </w:pPr>
    </w:p>
    <w:p w14:paraId="028575E9" w14:textId="77777777" w:rsidR="00D32C3D" w:rsidRPr="005B0A16" w:rsidRDefault="00D32C3D" w:rsidP="00D32C3D">
      <w:pPr>
        <w:jc w:val="center"/>
        <w:rPr>
          <w:rFonts w:ascii="Arial Rounded MT Bold" w:hAnsi="Arial Rounded MT Bold"/>
          <w:sz w:val="48"/>
          <w:szCs w:val="48"/>
        </w:rPr>
      </w:pPr>
      <w:r w:rsidRPr="005B0A16">
        <w:rPr>
          <w:rFonts w:ascii="Arial Rounded MT Bold" w:hAnsi="Arial Rounded MT Bold"/>
          <w:sz w:val="48"/>
          <w:szCs w:val="48"/>
        </w:rPr>
        <w:lastRenderedPageBreak/>
        <w:t>ACCRS Rules of Operation – HO Scale</w:t>
      </w:r>
    </w:p>
    <w:p w14:paraId="5509183A" w14:textId="77777777" w:rsidR="00D32C3D" w:rsidRPr="005B0A16" w:rsidRDefault="00D32C3D" w:rsidP="00D32C3D">
      <w:pPr>
        <w:jc w:val="center"/>
        <w:rPr>
          <w:rFonts w:ascii="Arial Rounded MT Bold" w:hAnsi="Arial Rounded MT Bold"/>
          <w:sz w:val="48"/>
          <w:szCs w:val="48"/>
        </w:rPr>
      </w:pPr>
      <w:r w:rsidRPr="005B0A16">
        <w:rPr>
          <w:rFonts w:ascii="Arial Rounded MT Bold" w:hAnsi="Arial Rounded MT Bold"/>
          <w:sz w:val="48"/>
          <w:szCs w:val="48"/>
        </w:rPr>
        <w:t>Section 1</w:t>
      </w:r>
    </w:p>
    <w:p w14:paraId="58F345D5" w14:textId="77777777" w:rsidR="00D32C3D" w:rsidRDefault="00D32C3D" w:rsidP="00D32C3D">
      <w:pPr>
        <w:rPr>
          <w:rFonts w:ascii="Tahoma" w:hAnsi="Tahoma" w:cs="Tahoma"/>
          <w:b w:val="0"/>
          <w:bCs/>
          <w:sz w:val="26"/>
          <w:szCs w:val="26"/>
        </w:rPr>
      </w:pPr>
    </w:p>
    <w:p w14:paraId="07CAE848" w14:textId="77777777" w:rsidR="00D32C3D" w:rsidRPr="00D32C3D" w:rsidRDefault="00D32C3D" w:rsidP="00D32C3D">
      <w:pPr>
        <w:rPr>
          <w:rFonts w:ascii="Arial Rounded MT Bold" w:hAnsi="Arial Rounded MT Bold"/>
          <w:b w:val="0"/>
        </w:rPr>
      </w:pPr>
      <w:r w:rsidRPr="00D32C3D">
        <w:rPr>
          <w:rFonts w:ascii="Arial Rounded MT Bold" w:hAnsi="Arial Rounded MT Bold"/>
          <w:b w:val="0"/>
        </w:rPr>
        <w:t>Obligations of Membership</w:t>
      </w:r>
    </w:p>
    <w:p w14:paraId="0E3DB4DA" w14:textId="77777777" w:rsidR="00D32C3D" w:rsidRPr="00D32C3D" w:rsidRDefault="00D32C3D" w:rsidP="00D32C3D">
      <w:pPr>
        <w:rPr>
          <w:rFonts w:ascii="Arial Rounded MT Bold" w:hAnsi="Arial Rounded MT Bold"/>
          <w:b w:val="0"/>
        </w:rPr>
      </w:pPr>
    </w:p>
    <w:p w14:paraId="704FC67D" w14:textId="77777777" w:rsidR="00D32C3D" w:rsidRPr="00D32C3D" w:rsidRDefault="00D32C3D" w:rsidP="00D32C3D">
      <w:pPr>
        <w:rPr>
          <w:rFonts w:ascii="Arial Rounded MT Bold" w:hAnsi="Arial Rounded MT Bold"/>
          <w:b w:val="0"/>
          <w:sz w:val="28"/>
          <w:szCs w:val="28"/>
        </w:rPr>
      </w:pPr>
      <w:r w:rsidRPr="00D32C3D">
        <w:rPr>
          <w:rFonts w:ascii="Arial Rounded MT Bold" w:hAnsi="Arial Rounded MT Bold"/>
          <w:b w:val="0"/>
          <w:sz w:val="28"/>
          <w:szCs w:val="28"/>
        </w:rPr>
        <w:t>(a) All HO Scale members will conduct themselves in accordance with the ACCRS Constitution and by-laws and in compliance with the rules set forth in these HO Scale Rules of Operation.</w:t>
      </w:r>
    </w:p>
    <w:p w14:paraId="3F7EAB90" w14:textId="77777777" w:rsidR="00D32C3D" w:rsidRPr="00D32C3D" w:rsidRDefault="00D32C3D" w:rsidP="00D32C3D">
      <w:pPr>
        <w:rPr>
          <w:rFonts w:ascii="Arial Rounded MT Bold" w:hAnsi="Arial Rounded MT Bold"/>
          <w:b w:val="0"/>
          <w:sz w:val="28"/>
          <w:szCs w:val="28"/>
        </w:rPr>
      </w:pPr>
    </w:p>
    <w:p w14:paraId="79887A6B" w14:textId="77777777" w:rsidR="00D32C3D" w:rsidRPr="00D32C3D" w:rsidRDefault="00D32C3D" w:rsidP="00D32C3D">
      <w:pPr>
        <w:rPr>
          <w:rFonts w:ascii="Arial Rounded MT Bold" w:hAnsi="Arial Rounded MT Bold"/>
          <w:b w:val="0"/>
          <w:sz w:val="28"/>
          <w:szCs w:val="28"/>
        </w:rPr>
      </w:pPr>
      <w:r w:rsidRPr="00D32C3D">
        <w:rPr>
          <w:rFonts w:ascii="Arial Rounded MT Bold" w:hAnsi="Arial Rounded MT Bold"/>
          <w:b w:val="0"/>
          <w:sz w:val="28"/>
          <w:szCs w:val="28"/>
        </w:rPr>
        <w:t>(b) All members that are active participants are urged to work a</w:t>
      </w:r>
      <w:r w:rsidR="0060240B">
        <w:rPr>
          <w:rFonts w:ascii="Arial Rounded MT Bold" w:hAnsi="Arial Rounded MT Bold"/>
          <w:b w:val="0"/>
          <w:sz w:val="28"/>
          <w:szCs w:val="28"/>
        </w:rPr>
        <w:t>n</w:t>
      </w:r>
      <w:r w:rsidRPr="00D32C3D">
        <w:rPr>
          <w:rFonts w:ascii="Arial Rounded MT Bold" w:hAnsi="Arial Rounded MT Bold"/>
          <w:b w:val="0"/>
          <w:sz w:val="28"/>
          <w:szCs w:val="28"/>
        </w:rPr>
        <w:t xml:space="preserve"> equitable number of shifts during the fair.   Active membership means you attend </w:t>
      </w:r>
      <w:r w:rsidR="003E4499">
        <w:rPr>
          <w:rFonts w:ascii="Arial Rounded MT Bold" w:hAnsi="Arial Rounded MT Bold"/>
          <w:b w:val="0"/>
          <w:sz w:val="28"/>
          <w:szCs w:val="28"/>
        </w:rPr>
        <w:t xml:space="preserve">regular </w:t>
      </w:r>
      <w:r w:rsidRPr="00D32C3D">
        <w:rPr>
          <w:rFonts w:ascii="Arial Rounded MT Bold" w:hAnsi="Arial Rounded MT Bold"/>
          <w:b w:val="0"/>
          <w:sz w:val="28"/>
          <w:szCs w:val="28"/>
        </w:rPr>
        <w:t xml:space="preserve">club meetings </w:t>
      </w:r>
      <w:r w:rsidR="003E4499">
        <w:rPr>
          <w:rFonts w:ascii="Arial Rounded MT Bold" w:hAnsi="Arial Rounded MT Bold"/>
          <w:b w:val="0"/>
          <w:sz w:val="28"/>
          <w:szCs w:val="28"/>
        </w:rPr>
        <w:t>(</w:t>
      </w:r>
      <w:r w:rsidRPr="00D32C3D">
        <w:rPr>
          <w:rFonts w:ascii="Arial Rounded MT Bold" w:hAnsi="Arial Rounded MT Bold"/>
          <w:b w:val="0"/>
          <w:sz w:val="28"/>
          <w:szCs w:val="28"/>
        </w:rPr>
        <w:t>at least occasionally</w:t>
      </w:r>
      <w:r w:rsidR="003E4499">
        <w:rPr>
          <w:rFonts w:ascii="Arial Rounded MT Bold" w:hAnsi="Arial Rounded MT Bold"/>
          <w:b w:val="0"/>
          <w:sz w:val="28"/>
          <w:szCs w:val="28"/>
        </w:rPr>
        <w:t>)</w:t>
      </w:r>
      <w:r w:rsidRPr="00D32C3D">
        <w:rPr>
          <w:rFonts w:ascii="Arial Rounded MT Bold" w:hAnsi="Arial Rounded MT Bold"/>
          <w:b w:val="0"/>
          <w:sz w:val="28"/>
          <w:szCs w:val="28"/>
        </w:rPr>
        <w:t xml:space="preserve"> throughout the year. For the purpose of the HO Scale rules only, a non active member is one on the roster who is unable to participate at any time.  Non active members due to the nature of their work, infirmity, or place of residence who are in good standing are of course welcome to participate at the fair or any other HO activity as their personal lives dictate.</w:t>
      </w:r>
    </w:p>
    <w:p w14:paraId="03CD432D" w14:textId="77777777" w:rsidR="00D32C3D" w:rsidRPr="00D32C3D" w:rsidRDefault="00D32C3D" w:rsidP="00D32C3D">
      <w:pPr>
        <w:rPr>
          <w:rFonts w:ascii="Arial Rounded MT Bold" w:hAnsi="Arial Rounded MT Bold"/>
          <w:b w:val="0"/>
          <w:sz w:val="28"/>
          <w:szCs w:val="28"/>
        </w:rPr>
      </w:pPr>
    </w:p>
    <w:p w14:paraId="7496C2D4" w14:textId="77777777" w:rsidR="00D32C3D" w:rsidRPr="00D32C3D" w:rsidRDefault="00D32C3D" w:rsidP="00D32C3D">
      <w:pPr>
        <w:rPr>
          <w:rFonts w:ascii="Arial Rounded MT Bold" w:hAnsi="Arial Rounded MT Bold"/>
          <w:b w:val="0"/>
          <w:sz w:val="28"/>
          <w:szCs w:val="28"/>
        </w:rPr>
      </w:pPr>
      <w:r w:rsidRPr="00D32C3D">
        <w:rPr>
          <w:rFonts w:ascii="Arial Rounded MT Bold" w:hAnsi="Arial Rounded MT Bold"/>
          <w:b w:val="0"/>
          <w:sz w:val="28"/>
          <w:szCs w:val="28"/>
        </w:rPr>
        <w:t xml:space="preserve">(c) As a member of ACCRS and a HO Scale member, </w:t>
      </w:r>
      <w:r w:rsidR="0060240B">
        <w:rPr>
          <w:rFonts w:ascii="Arial Rounded MT Bold" w:hAnsi="Arial Rounded MT Bold"/>
          <w:b w:val="0"/>
          <w:sz w:val="28"/>
          <w:szCs w:val="28"/>
        </w:rPr>
        <w:t xml:space="preserve">they </w:t>
      </w:r>
      <w:r w:rsidRPr="00D32C3D">
        <w:rPr>
          <w:rFonts w:ascii="Arial Rounded MT Bold" w:hAnsi="Arial Rounded MT Bold"/>
          <w:b w:val="0"/>
          <w:sz w:val="28"/>
          <w:szCs w:val="28"/>
        </w:rPr>
        <w:t>will, at a</w:t>
      </w:r>
      <w:r w:rsidR="003E4499">
        <w:rPr>
          <w:rFonts w:ascii="Arial Rounded MT Bold" w:hAnsi="Arial Rounded MT Bold"/>
          <w:b w:val="0"/>
          <w:sz w:val="28"/>
          <w:szCs w:val="28"/>
        </w:rPr>
        <w:t>ny</w:t>
      </w:r>
      <w:r w:rsidRPr="00D32C3D">
        <w:rPr>
          <w:rFonts w:ascii="Arial Rounded MT Bold" w:hAnsi="Arial Rounded MT Bold"/>
          <w:b w:val="0"/>
          <w:sz w:val="28"/>
          <w:szCs w:val="28"/>
        </w:rPr>
        <w:t xml:space="preserve"> public event</w:t>
      </w:r>
      <w:r w:rsidR="0060240B">
        <w:rPr>
          <w:rFonts w:ascii="Arial Rounded MT Bold" w:hAnsi="Arial Rounded MT Bold"/>
          <w:b w:val="0"/>
          <w:sz w:val="28"/>
          <w:szCs w:val="28"/>
        </w:rPr>
        <w:t>,</w:t>
      </w:r>
      <w:r w:rsidRPr="00D32C3D">
        <w:rPr>
          <w:rFonts w:ascii="Arial Rounded MT Bold" w:hAnsi="Arial Rounded MT Bold"/>
          <w:b w:val="0"/>
          <w:sz w:val="28"/>
          <w:szCs w:val="28"/>
        </w:rPr>
        <w:t xml:space="preserve"> conduct themselves</w:t>
      </w:r>
      <w:r w:rsidR="003E4499">
        <w:rPr>
          <w:rFonts w:ascii="Arial Rounded MT Bold" w:hAnsi="Arial Rounded MT Bold"/>
          <w:b w:val="0"/>
          <w:sz w:val="28"/>
          <w:szCs w:val="28"/>
        </w:rPr>
        <w:t xml:space="preserve"> in a manor</w:t>
      </w:r>
      <w:r w:rsidRPr="00D32C3D">
        <w:rPr>
          <w:rFonts w:ascii="Arial Rounded MT Bold" w:hAnsi="Arial Rounded MT Bold"/>
          <w:b w:val="0"/>
          <w:sz w:val="28"/>
          <w:szCs w:val="28"/>
        </w:rPr>
        <w:t xml:space="preserve"> to present a positive club image to the public. We have few rules regarding conduct but the ones we do have must be adhered to without fail. These are as follows.</w:t>
      </w:r>
    </w:p>
    <w:p w14:paraId="56BD22AB" w14:textId="77777777" w:rsidR="00D32C3D" w:rsidRPr="00D32C3D" w:rsidRDefault="00D32C3D" w:rsidP="00D32C3D">
      <w:pPr>
        <w:rPr>
          <w:rFonts w:ascii="Arial Rounded MT Bold" w:hAnsi="Arial Rounded MT Bold"/>
          <w:b w:val="0"/>
          <w:sz w:val="28"/>
          <w:szCs w:val="28"/>
        </w:rPr>
      </w:pPr>
    </w:p>
    <w:p w14:paraId="30E7EA71" w14:textId="77777777" w:rsidR="00D32C3D" w:rsidRPr="00D32C3D" w:rsidRDefault="00D32C3D" w:rsidP="00D32C3D">
      <w:pPr>
        <w:rPr>
          <w:rFonts w:ascii="Arial Rounded MT Bold" w:hAnsi="Arial Rounded MT Bold"/>
          <w:b w:val="0"/>
          <w:sz w:val="28"/>
          <w:szCs w:val="28"/>
        </w:rPr>
      </w:pPr>
      <w:r w:rsidRPr="00D32C3D">
        <w:rPr>
          <w:rFonts w:ascii="Arial Rounded MT Bold" w:hAnsi="Arial Rounded MT Bold"/>
          <w:b w:val="0"/>
          <w:sz w:val="28"/>
          <w:szCs w:val="28"/>
        </w:rPr>
        <w:t>(d) No member shall participate in any physical or verbal altercation with a member of the public. Retreat from any offence against a person of the public and seek assistance from Fairgrounds security or Police. Any provocation of a member of the public by a</w:t>
      </w:r>
      <w:r w:rsidR="003E4499">
        <w:rPr>
          <w:rFonts w:ascii="Arial Rounded MT Bold" w:hAnsi="Arial Rounded MT Bold"/>
          <w:b w:val="0"/>
          <w:sz w:val="28"/>
          <w:szCs w:val="28"/>
        </w:rPr>
        <w:t>n</w:t>
      </w:r>
      <w:r w:rsidRPr="00D32C3D">
        <w:rPr>
          <w:rFonts w:ascii="Arial Rounded MT Bold" w:hAnsi="Arial Rounded MT Bold"/>
          <w:b w:val="0"/>
          <w:sz w:val="28"/>
          <w:szCs w:val="28"/>
        </w:rPr>
        <w:t xml:space="preserve"> ACCRS member renders that HO Scale membership null and void at that instant.</w:t>
      </w:r>
    </w:p>
    <w:p w14:paraId="4C19AF3E" w14:textId="77777777" w:rsidR="00D32C3D" w:rsidRPr="00D32C3D" w:rsidRDefault="00D32C3D" w:rsidP="00D32C3D">
      <w:pPr>
        <w:rPr>
          <w:rFonts w:ascii="Arial Rounded MT Bold" w:hAnsi="Arial Rounded MT Bold"/>
          <w:b w:val="0"/>
          <w:sz w:val="28"/>
          <w:szCs w:val="28"/>
        </w:rPr>
      </w:pPr>
    </w:p>
    <w:p w14:paraId="1064AE39" w14:textId="77777777" w:rsidR="00D32C3D" w:rsidRPr="00D32C3D" w:rsidRDefault="00D32C3D" w:rsidP="00D32C3D">
      <w:pPr>
        <w:rPr>
          <w:rFonts w:ascii="Arial Rounded MT Bold" w:hAnsi="Arial Rounded MT Bold"/>
          <w:b w:val="0"/>
          <w:sz w:val="28"/>
          <w:szCs w:val="28"/>
        </w:rPr>
      </w:pPr>
      <w:r w:rsidRPr="00D32C3D">
        <w:rPr>
          <w:rFonts w:ascii="Arial Rounded MT Bold" w:hAnsi="Arial Rounded MT Bold"/>
          <w:b w:val="0"/>
          <w:sz w:val="28"/>
          <w:szCs w:val="28"/>
        </w:rPr>
        <w:t>(e) Public drunkenness will prompt a review of HO membership privileges and after consultation of the HO officers and ACCRS may result in termination of membership.</w:t>
      </w:r>
    </w:p>
    <w:p w14:paraId="017C8C3D" w14:textId="77777777" w:rsidR="00D32C3D" w:rsidRPr="00D32C3D" w:rsidRDefault="00D32C3D" w:rsidP="00D32C3D">
      <w:pPr>
        <w:rPr>
          <w:rFonts w:ascii="Arial Rounded MT Bold" w:hAnsi="Arial Rounded MT Bold"/>
          <w:b w:val="0"/>
          <w:sz w:val="28"/>
          <w:szCs w:val="28"/>
        </w:rPr>
      </w:pPr>
    </w:p>
    <w:p w14:paraId="221CB73C" w14:textId="77777777" w:rsidR="00D32C3D" w:rsidRPr="00D32C3D" w:rsidRDefault="00D32C3D" w:rsidP="00D32C3D">
      <w:pPr>
        <w:rPr>
          <w:rFonts w:ascii="Arial Rounded MT Bold" w:hAnsi="Arial Rounded MT Bold"/>
          <w:b w:val="0"/>
          <w:sz w:val="28"/>
          <w:szCs w:val="28"/>
        </w:rPr>
      </w:pPr>
      <w:r w:rsidRPr="00D32C3D">
        <w:rPr>
          <w:rFonts w:ascii="Arial Rounded MT Bold" w:hAnsi="Arial Rounded MT Bold"/>
          <w:b w:val="0"/>
          <w:sz w:val="28"/>
          <w:szCs w:val="28"/>
        </w:rPr>
        <w:t>(f)  Please wear clothing that is neat in appearance and clean.</w:t>
      </w:r>
    </w:p>
    <w:p w14:paraId="42AE3FAE" w14:textId="77777777" w:rsidR="00D32C3D" w:rsidRPr="00D32C3D" w:rsidRDefault="00D32C3D" w:rsidP="00D32C3D">
      <w:pPr>
        <w:rPr>
          <w:rFonts w:ascii="Arial Rounded MT Bold" w:hAnsi="Arial Rounded MT Bold"/>
          <w:b w:val="0"/>
          <w:sz w:val="28"/>
          <w:szCs w:val="28"/>
        </w:rPr>
      </w:pPr>
    </w:p>
    <w:p w14:paraId="31CDD51C" w14:textId="77777777" w:rsidR="00D32C3D" w:rsidRPr="00D32C3D" w:rsidRDefault="00D32C3D" w:rsidP="00D32C3D">
      <w:pPr>
        <w:rPr>
          <w:rFonts w:ascii="Arial Rounded MT Bold" w:hAnsi="Arial Rounded MT Bold"/>
          <w:b w:val="0"/>
          <w:sz w:val="28"/>
          <w:szCs w:val="28"/>
        </w:rPr>
      </w:pPr>
      <w:r w:rsidRPr="00D32C3D">
        <w:rPr>
          <w:rFonts w:ascii="Arial Rounded MT Bold" w:hAnsi="Arial Rounded MT Bold"/>
          <w:b w:val="0"/>
          <w:sz w:val="28"/>
          <w:szCs w:val="28"/>
        </w:rPr>
        <w:t>(g)  Do not be a party to any activity that endangers the visiting public in any way.</w:t>
      </w:r>
    </w:p>
    <w:p w14:paraId="40755BB4" w14:textId="77777777" w:rsidR="00D32C3D" w:rsidRDefault="00D32C3D" w:rsidP="00D32C3D">
      <w:pPr>
        <w:rPr>
          <w:rFonts w:ascii="Arial Rounded MT Bold" w:hAnsi="Arial Rounded MT Bold"/>
          <w:b w:val="0"/>
          <w:sz w:val="28"/>
          <w:szCs w:val="28"/>
        </w:rPr>
      </w:pPr>
    </w:p>
    <w:p w14:paraId="714BDBA2" w14:textId="77777777" w:rsidR="00D32C3D" w:rsidRDefault="00D32C3D" w:rsidP="00D32C3D">
      <w:pPr>
        <w:rPr>
          <w:rFonts w:ascii="Arial Rounded MT Bold" w:hAnsi="Arial Rounded MT Bold"/>
          <w:b w:val="0"/>
          <w:sz w:val="28"/>
          <w:szCs w:val="28"/>
        </w:rPr>
      </w:pPr>
    </w:p>
    <w:p w14:paraId="0635CE7D" w14:textId="77777777" w:rsidR="006B66DC" w:rsidRDefault="006B66DC" w:rsidP="00D32C3D">
      <w:pPr>
        <w:rPr>
          <w:rFonts w:ascii="Arial Rounded MT Bold" w:hAnsi="Arial Rounded MT Bold"/>
          <w:b w:val="0"/>
          <w:sz w:val="28"/>
          <w:szCs w:val="28"/>
        </w:rPr>
      </w:pPr>
    </w:p>
    <w:p w14:paraId="593F55F8" w14:textId="77777777" w:rsidR="006B66DC" w:rsidRDefault="006B66DC" w:rsidP="00D32C3D">
      <w:pPr>
        <w:rPr>
          <w:rFonts w:ascii="Arial Rounded MT Bold" w:hAnsi="Arial Rounded MT Bold"/>
          <w:b w:val="0"/>
          <w:sz w:val="28"/>
          <w:szCs w:val="28"/>
        </w:rPr>
      </w:pPr>
    </w:p>
    <w:p w14:paraId="6DD1ECA6" w14:textId="77777777" w:rsidR="006B66DC" w:rsidRPr="00D32C3D" w:rsidRDefault="006B66DC" w:rsidP="00D32C3D">
      <w:pPr>
        <w:rPr>
          <w:rFonts w:ascii="Arial Rounded MT Bold" w:hAnsi="Arial Rounded MT Bold"/>
          <w:b w:val="0"/>
          <w:sz w:val="28"/>
          <w:szCs w:val="28"/>
        </w:rPr>
      </w:pPr>
    </w:p>
    <w:p w14:paraId="2970892D" w14:textId="77777777" w:rsidR="005B0A16" w:rsidRDefault="005B0A16" w:rsidP="00D32C3D">
      <w:pPr>
        <w:rPr>
          <w:rFonts w:ascii="Arial Rounded MT Bold" w:hAnsi="Arial Rounded MT Bold"/>
          <w:b w:val="0"/>
          <w:sz w:val="36"/>
          <w:szCs w:val="36"/>
        </w:rPr>
      </w:pPr>
    </w:p>
    <w:p w14:paraId="5D4B5A57" w14:textId="77777777" w:rsidR="00D32C3D" w:rsidRPr="00D32C3D" w:rsidRDefault="00D32C3D" w:rsidP="00D32C3D">
      <w:pPr>
        <w:rPr>
          <w:rFonts w:ascii="Arial Rounded MT Bold" w:hAnsi="Arial Rounded MT Bold"/>
          <w:b w:val="0"/>
          <w:sz w:val="36"/>
          <w:szCs w:val="36"/>
        </w:rPr>
      </w:pPr>
      <w:r w:rsidRPr="00D32C3D">
        <w:rPr>
          <w:rFonts w:ascii="Arial Rounded MT Bold" w:hAnsi="Arial Rounded MT Bold"/>
          <w:b w:val="0"/>
          <w:sz w:val="36"/>
          <w:szCs w:val="36"/>
        </w:rPr>
        <w:lastRenderedPageBreak/>
        <w:t>Operating Rules</w:t>
      </w:r>
      <w:r>
        <w:rPr>
          <w:rFonts w:ascii="Arial Rounded MT Bold" w:hAnsi="Arial Rounded MT Bold"/>
          <w:b w:val="0"/>
          <w:sz w:val="36"/>
          <w:szCs w:val="36"/>
        </w:rPr>
        <w:t>:</w:t>
      </w:r>
    </w:p>
    <w:p w14:paraId="2ED59106" w14:textId="77777777" w:rsidR="00D32C3D" w:rsidRPr="00D32C3D" w:rsidRDefault="00D32C3D" w:rsidP="00D32C3D">
      <w:pPr>
        <w:rPr>
          <w:rFonts w:ascii="Arial Rounded MT Bold" w:hAnsi="Arial Rounded MT Bold"/>
          <w:b w:val="0"/>
          <w:sz w:val="28"/>
          <w:szCs w:val="28"/>
        </w:rPr>
      </w:pPr>
    </w:p>
    <w:p w14:paraId="52296FB7" w14:textId="77777777" w:rsidR="00D32C3D" w:rsidRPr="00D32C3D" w:rsidRDefault="00D32C3D" w:rsidP="00D32C3D">
      <w:pPr>
        <w:rPr>
          <w:rFonts w:ascii="Arial Rounded MT Bold" w:hAnsi="Arial Rounded MT Bold"/>
          <w:sz w:val="28"/>
          <w:szCs w:val="28"/>
        </w:rPr>
      </w:pPr>
      <w:r w:rsidRPr="00D32C3D">
        <w:rPr>
          <w:rFonts w:ascii="Arial Rounded MT Bold" w:hAnsi="Arial Rounded MT Bold"/>
          <w:sz w:val="28"/>
          <w:szCs w:val="28"/>
        </w:rPr>
        <w:t>Operating Rule 1.0:</w:t>
      </w:r>
    </w:p>
    <w:p w14:paraId="1AAFA5D6" w14:textId="77777777" w:rsidR="00D32C3D" w:rsidRPr="00D32C3D" w:rsidRDefault="00D32C3D" w:rsidP="00D32C3D">
      <w:pPr>
        <w:rPr>
          <w:rFonts w:ascii="Arial Rounded MT Bold" w:hAnsi="Arial Rounded MT Bold"/>
          <w:sz w:val="28"/>
          <w:szCs w:val="28"/>
        </w:rPr>
      </w:pPr>
      <w:r w:rsidRPr="00D32C3D">
        <w:rPr>
          <w:rFonts w:ascii="Arial Rounded MT Bold" w:hAnsi="Arial Rounded MT Bold"/>
          <w:sz w:val="28"/>
          <w:szCs w:val="28"/>
        </w:rPr>
        <w:t>Running during business meetings:</w:t>
      </w:r>
    </w:p>
    <w:p w14:paraId="5F79BADD" w14:textId="77777777" w:rsidR="003E4499" w:rsidRDefault="003E4499" w:rsidP="00D32C3D">
      <w:pPr>
        <w:rPr>
          <w:rFonts w:ascii="Arial Rounded MT Bold" w:hAnsi="Arial Rounded MT Bold"/>
          <w:b w:val="0"/>
          <w:sz w:val="28"/>
          <w:szCs w:val="28"/>
        </w:rPr>
      </w:pPr>
    </w:p>
    <w:p w14:paraId="5C028BFF" w14:textId="77777777" w:rsidR="00D32C3D" w:rsidRPr="00D32C3D" w:rsidRDefault="00D32C3D" w:rsidP="00D32C3D">
      <w:pPr>
        <w:rPr>
          <w:rFonts w:ascii="Arial Rounded MT Bold" w:hAnsi="Arial Rounded MT Bold"/>
          <w:b w:val="0"/>
          <w:sz w:val="28"/>
          <w:szCs w:val="28"/>
        </w:rPr>
      </w:pPr>
      <w:r w:rsidRPr="00D32C3D">
        <w:rPr>
          <w:rFonts w:ascii="Arial Rounded MT Bold" w:hAnsi="Arial Rounded MT Bold"/>
          <w:b w:val="0"/>
          <w:sz w:val="28"/>
          <w:szCs w:val="28"/>
        </w:rPr>
        <w:t xml:space="preserve">During business meetings, no running on the layout or construction is allowed. </w:t>
      </w:r>
    </w:p>
    <w:p w14:paraId="68C19C10" w14:textId="77777777" w:rsidR="00D32C3D" w:rsidRPr="00D32C3D" w:rsidRDefault="00D32C3D" w:rsidP="00D32C3D">
      <w:pPr>
        <w:rPr>
          <w:rFonts w:ascii="Arial Rounded MT Bold" w:hAnsi="Arial Rounded MT Bold"/>
          <w:b w:val="0"/>
          <w:sz w:val="28"/>
          <w:szCs w:val="28"/>
        </w:rPr>
      </w:pPr>
    </w:p>
    <w:p w14:paraId="668CF743" w14:textId="77777777" w:rsidR="00D32C3D" w:rsidRPr="00D32C3D" w:rsidRDefault="00D32C3D" w:rsidP="00D32C3D">
      <w:pPr>
        <w:rPr>
          <w:rFonts w:ascii="Arial Rounded MT Bold" w:hAnsi="Arial Rounded MT Bold"/>
          <w:sz w:val="28"/>
          <w:szCs w:val="28"/>
        </w:rPr>
      </w:pPr>
      <w:r w:rsidRPr="00D32C3D">
        <w:rPr>
          <w:rFonts w:ascii="Arial Rounded MT Bold" w:hAnsi="Arial Rounded MT Bold"/>
          <w:sz w:val="28"/>
          <w:szCs w:val="28"/>
        </w:rPr>
        <w:t>Operating Rule 2.0:</w:t>
      </w:r>
    </w:p>
    <w:p w14:paraId="48F6C34B" w14:textId="77777777" w:rsidR="00D32C3D" w:rsidRPr="00D32C3D" w:rsidRDefault="00D32C3D" w:rsidP="00D32C3D">
      <w:pPr>
        <w:rPr>
          <w:rFonts w:ascii="Arial Rounded MT Bold" w:hAnsi="Arial Rounded MT Bold"/>
          <w:sz w:val="28"/>
          <w:szCs w:val="28"/>
        </w:rPr>
      </w:pPr>
      <w:r w:rsidRPr="00D32C3D">
        <w:rPr>
          <w:rFonts w:ascii="Arial Rounded MT Bold" w:hAnsi="Arial Rounded MT Bold"/>
          <w:sz w:val="28"/>
          <w:szCs w:val="28"/>
        </w:rPr>
        <w:t>Leaving trains on the layout</w:t>
      </w:r>
    </w:p>
    <w:p w14:paraId="3DAEFB0C" w14:textId="77777777" w:rsidR="003E4499" w:rsidRDefault="003E4499" w:rsidP="00D32C3D">
      <w:pPr>
        <w:rPr>
          <w:rFonts w:ascii="Arial Rounded MT Bold" w:hAnsi="Arial Rounded MT Bold"/>
          <w:b w:val="0"/>
          <w:sz w:val="28"/>
          <w:szCs w:val="28"/>
        </w:rPr>
      </w:pPr>
    </w:p>
    <w:p w14:paraId="7CE1DD4A" w14:textId="77777777" w:rsidR="00D32C3D" w:rsidRPr="00D32C3D" w:rsidRDefault="00D32C3D" w:rsidP="00D32C3D">
      <w:pPr>
        <w:rPr>
          <w:rFonts w:ascii="Arial Rounded MT Bold" w:hAnsi="Arial Rounded MT Bold"/>
          <w:b w:val="0"/>
          <w:sz w:val="28"/>
          <w:szCs w:val="28"/>
        </w:rPr>
      </w:pPr>
      <w:r w:rsidRPr="00D32C3D">
        <w:rPr>
          <w:rFonts w:ascii="Arial Rounded MT Bold" w:hAnsi="Arial Rounded MT Bold"/>
          <w:b w:val="0"/>
          <w:sz w:val="28"/>
          <w:szCs w:val="28"/>
        </w:rPr>
        <w:t>The general rule for parking a train on the layout is to put said train on an open track in the Hidden</w:t>
      </w:r>
      <w:r w:rsidR="003E4499">
        <w:rPr>
          <w:rFonts w:ascii="Arial Rounded MT Bold" w:hAnsi="Arial Rounded MT Bold"/>
          <w:b w:val="0"/>
          <w:sz w:val="28"/>
          <w:szCs w:val="28"/>
        </w:rPr>
        <w:t xml:space="preserve"> Yard or</w:t>
      </w:r>
      <w:r w:rsidRPr="00D32C3D">
        <w:rPr>
          <w:rFonts w:ascii="Arial Rounded MT Bold" w:hAnsi="Arial Rounded MT Bold"/>
          <w:b w:val="0"/>
          <w:sz w:val="28"/>
          <w:szCs w:val="28"/>
        </w:rPr>
        <w:t xml:space="preserve"> freight or passenger yard as appropriate. </w:t>
      </w:r>
      <w:r w:rsidR="0098041C">
        <w:rPr>
          <w:rFonts w:ascii="Arial Rounded MT Bold" w:hAnsi="Arial Rounded MT Bold"/>
          <w:b w:val="0"/>
          <w:sz w:val="28"/>
          <w:szCs w:val="28"/>
        </w:rPr>
        <w:t xml:space="preserve"> </w:t>
      </w:r>
      <w:r w:rsidRPr="00D32C3D">
        <w:rPr>
          <w:rFonts w:ascii="Arial Rounded MT Bold" w:hAnsi="Arial Rounded MT Bold"/>
          <w:b w:val="0"/>
          <w:sz w:val="28"/>
          <w:szCs w:val="28"/>
        </w:rPr>
        <w:t>Leaving trains on the main is not acceptable.  Cleaning trains and work train are to be returned to their sidings in the yards when through running them.</w:t>
      </w:r>
    </w:p>
    <w:p w14:paraId="7FF3493A" w14:textId="77777777" w:rsidR="00D32C3D" w:rsidRPr="00D32C3D" w:rsidRDefault="00D32C3D" w:rsidP="00D32C3D">
      <w:pPr>
        <w:rPr>
          <w:rFonts w:ascii="Arial Rounded MT Bold" w:hAnsi="Arial Rounded MT Bold"/>
          <w:b w:val="0"/>
          <w:sz w:val="28"/>
          <w:szCs w:val="28"/>
        </w:rPr>
      </w:pPr>
    </w:p>
    <w:p w14:paraId="334D4542" w14:textId="77777777" w:rsidR="00D32C3D" w:rsidRPr="00D32C3D" w:rsidRDefault="00D32C3D" w:rsidP="00D32C3D">
      <w:pPr>
        <w:rPr>
          <w:rFonts w:ascii="Arial Rounded MT Bold" w:hAnsi="Arial Rounded MT Bold"/>
          <w:sz w:val="28"/>
          <w:szCs w:val="28"/>
        </w:rPr>
      </w:pPr>
      <w:r w:rsidRPr="00D32C3D">
        <w:rPr>
          <w:rFonts w:ascii="Arial Rounded MT Bold" w:hAnsi="Arial Rounded MT Bold"/>
          <w:sz w:val="28"/>
          <w:szCs w:val="28"/>
        </w:rPr>
        <w:t>Operating Rule 3.0</w:t>
      </w:r>
    </w:p>
    <w:p w14:paraId="3666D350" w14:textId="77777777" w:rsidR="00D32C3D" w:rsidRPr="00D32C3D" w:rsidRDefault="00D32C3D" w:rsidP="00D32C3D">
      <w:pPr>
        <w:rPr>
          <w:rFonts w:ascii="Arial Rounded MT Bold" w:hAnsi="Arial Rounded MT Bold"/>
          <w:sz w:val="28"/>
          <w:szCs w:val="28"/>
        </w:rPr>
      </w:pPr>
      <w:r w:rsidRPr="00D32C3D">
        <w:rPr>
          <w:rFonts w:ascii="Arial Rounded MT Bold" w:hAnsi="Arial Rounded MT Bold"/>
          <w:sz w:val="28"/>
          <w:szCs w:val="28"/>
        </w:rPr>
        <w:t>Main line switches:</w:t>
      </w:r>
    </w:p>
    <w:p w14:paraId="21C571D7" w14:textId="77777777" w:rsidR="003E4499" w:rsidRDefault="003E4499" w:rsidP="00D32C3D">
      <w:pPr>
        <w:rPr>
          <w:rFonts w:ascii="Arial Rounded MT Bold" w:hAnsi="Arial Rounded MT Bold"/>
          <w:b w:val="0"/>
          <w:sz w:val="28"/>
          <w:szCs w:val="28"/>
        </w:rPr>
      </w:pPr>
    </w:p>
    <w:p w14:paraId="2EAD0D6A" w14:textId="77777777" w:rsidR="00D32C3D" w:rsidRPr="00D32C3D" w:rsidRDefault="00D32C3D" w:rsidP="00D32C3D">
      <w:pPr>
        <w:rPr>
          <w:rFonts w:ascii="Arial Rounded MT Bold" w:hAnsi="Arial Rounded MT Bold"/>
          <w:b w:val="0"/>
          <w:sz w:val="28"/>
          <w:szCs w:val="28"/>
        </w:rPr>
      </w:pPr>
      <w:r w:rsidRPr="00D32C3D">
        <w:rPr>
          <w:rFonts w:ascii="Arial Rounded MT Bold" w:hAnsi="Arial Rounded MT Bold"/>
          <w:b w:val="0"/>
          <w:sz w:val="28"/>
          <w:szCs w:val="28"/>
        </w:rPr>
        <w:t xml:space="preserve">All main line switches are to be set to the main at the end of every operating session. This is to avoid collisions with parked trains. If trains are left in a siding for the next fair dispatcher or in yards, set a route past them through these areas for the same reason. Turn off the electrical blocks under all parked trains. </w:t>
      </w:r>
    </w:p>
    <w:p w14:paraId="3FE859D9" w14:textId="77777777" w:rsidR="00D32C3D" w:rsidRPr="00D32C3D" w:rsidRDefault="00D32C3D" w:rsidP="00D32C3D">
      <w:pPr>
        <w:rPr>
          <w:rFonts w:ascii="Arial Rounded MT Bold" w:hAnsi="Arial Rounded MT Bold"/>
          <w:b w:val="0"/>
          <w:sz w:val="28"/>
          <w:szCs w:val="28"/>
        </w:rPr>
      </w:pPr>
    </w:p>
    <w:p w14:paraId="4FCBB877" w14:textId="77777777" w:rsidR="00D32C3D" w:rsidRPr="00D32C3D" w:rsidRDefault="00D32C3D" w:rsidP="00D32C3D">
      <w:pPr>
        <w:rPr>
          <w:rFonts w:ascii="Arial Rounded MT Bold" w:hAnsi="Arial Rounded MT Bold"/>
          <w:sz w:val="28"/>
          <w:szCs w:val="28"/>
        </w:rPr>
      </w:pPr>
      <w:r w:rsidRPr="00D32C3D">
        <w:rPr>
          <w:rFonts w:ascii="Arial Rounded MT Bold" w:hAnsi="Arial Rounded MT Bold"/>
          <w:sz w:val="28"/>
          <w:szCs w:val="28"/>
        </w:rPr>
        <w:t>Operating Rule 4.0</w:t>
      </w:r>
    </w:p>
    <w:p w14:paraId="557096E1" w14:textId="77777777" w:rsidR="00D32C3D" w:rsidRPr="00D32C3D" w:rsidRDefault="00D32C3D" w:rsidP="00D32C3D">
      <w:pPr>
        <w:rPr>
          <w:rFonts w:ascii="Arial Rounded MT Bold" w:hAnsi="Arial Rounded MT Bold"/>
          <w:sz w:val="28"/>
          <w:szCs w:val="28"/>
        </w:rPr>
      </w:pPr>
      <w:r w:rsidRPr="00D32C3D">
        <w:rPr>
          <w:rFonts w:ascii="Arial Rounded MT Bold" w:hAnsi="Arial Rounded MT Bold"/>
          <w:sz w:val="28"/>
          <w:szCs w:val="28"/>
        </w:rPr>
        <w:t>Dispatcher:</w:t>
      </w:r>
    </w:p>
    <w:p w14:paraId="5B5913EC" w14:textId="77777777" w:rsidR="003E4499" w:rsidRDefault="003E4499" w:rsidP="00D32C3D">
      <w:pPr>
        <w:rPr>
          <w:rFonts w:ascii="Arial Rounded MT Bold" w:hAnsi="Arial Rounded MT Bold"/>
          <w:b w:val="0"/>
          <w:sz w:val="28"/>
          <w:szCs w:val="28"/>
        </w:rPr>
      </w:pPr>
    </w:p>
    <w:p w14:paraId="035E2AF1" w14:textId="77777777" w:rsidR="00D32C3D" w:rsidRPr="00D32C3D" w:rsidRDefault="00D32C3D" w:rsidP="00D32C3D">
      <w:pPr>
        <w:rPr>
          <w:rFonts w:ascii="Arial Rounded MT Bold" w:hAnsi="Arial Rounded MT Bold"/>
          <w:b w:val="0"/>
          <w:sz w:val="28"/>
          <w:szCs w:val="28"/>
        </w:rPr>
      </w:pPr>
      <w:r w:rsidRPr="00D32C3D">
        <w:rPr>
          <w:rFonts w:ascii="Arial Rounded MT Bold" w:hAnsi="Arial Rounded MT Bold"/>
          <w:b w:val="0"/>
          <w:sz w:val="28"/>
          <w:szCs w:val="28"/>
        </w:rPr>
        <w:t>When the layout is being operated by dispatch, the dispatcher controls the main panel and all movement on the railroad. The dispatcher's decisions are the final word if conflict arises. The dispatching duties may be shared between Cab 1 and Cab 2 operators if agreeable to both parties involved. No other member will operate the panel in any way unless the dispatcher agrees. Any special arrangement with the dispatcher expires at the end of that shift.</w:t>
      </w:r>
    </w:p>
    <w:p w14:paraId="4EA209BC" w14:textId="77777777" w:rsidR="00B764F0" w:rsidRDefault="00B764F0" w:rsidP="00D32C3D">
      <w:pPr>
        <w:rPr>
          <w:rFonts w:ascii="Arial Rounded MT Bold" w:hAnsi="Arial Rounded MT Bold"/>
          <w:b w:val="0"/>
          <w:sz w:val="28"/>
          <w:szCs w:val="28"/>
        </w:rPr>
      </w:pPr>
    </w:p>
    <w:p w14:paraId="395C5540" w14:textId="77777777" w:rsidR="00B764F0" w:rsidRPr="00470248" w:rsidRDefault="00B764F0" w:rsidP="00D32C3D">
      <w:pPr>
        <w:rPr>
          <w:rFonts w:ascii="Arial Rounded MT Bold" w:hAnsi="Arial Rounded MT Bold"/>
          <w:i/>
          <w:sz w:val="28"/>
          <w:szCs w:val="28"/>
        </w:rPr>
      </w:pPr>
      <w:r w:rsidRPr="00470248">
        <w:rPr>
          <w:rFonts w:ascii="Arial Rounded MT Bold" w:hAnsi="Arial Rounded MT Bold"/>
          <w:i/>
          <w:sz w:val="28"/>
          <w:szCs w:val="28"/>
        </w:rPr>
        <w:t>Operating Rule 5.0</w:t>
      </w:r>
    </w:p>
    <w:p w14:paraId="263F5DEE" w14:textId="77777777" w:rsidR="00B764F0" w:rsidRPr="00470248" w:rsidRDefault="00B764F0" w:rsidP="00D32C3D">
      <w:pPr>
        <w:rPr>
          <w:rFonts w:ascii="Arial Rounded MT Bold" w:hAnsi="Arial Rounded MT Bold"/>
          <w:i/>
          <w:sz w:val="28"/>
          <w:szCs w:val="28"/>
        </w:rPr>
      </w:pPr>
      <w:r w:rsidRPr="00470248">
        <w:rPr>
          <w:rFonts w:ascii="Arial Rounded MT Bold" w:hAnsi="Arial Rounded MT Bold"/>
          <w:i/>
          <w:sz w:val="28"/>
          <w:szCs w:val="28"/>
        </w:rPr>
        <w:t>Cleaning Car:</w:t>
      </w:r>
    </w:p>
    <w:p w14:paraId="68033997" w14:textId="77777777" w:rsidR="00B764F0" w:rsidRPr="00470248" w:rsidRDefault="00B764F0" w:rsidP="00D32C3D">
      <w:pPr>
        <w:rPr>
          <w:rFonts w:ascii="Arial Rounded MT Bold" w:hAnsi="Arial Rounded MT Bold"/>
          <w:i/>
          <w:sz w:val="28"/>
          <w:szCs w:val="28"/>
        </w:rPr>
      </w:pPr>
    </w:p>
    <w:p w14:paraId="5EC556A8" w14:textId="77777777" w:rsidR="00B764F0" w:rsidRPr="00470248" w:rsidRDefault="00B764F0" w:rsidP="00D32C3D">
      <w:pPr>
        <w:rPr>
          <w:rFonts w:ascii="Arial Rounded MT Bold" w:hAnsi="Arial Rounded MT Bold"/>
          <w:i/>
          <w:sz w:val="28"/>
          <w:szCs w:val="28"/>
        </w:rPr>
      </w:pPr>
      <w:r w:rsidRPr="00470248">
        <w:rPr>
          <w:rFonts w:ascii="Arial Rounded MT Bold" w:hAnsi="Arial Rounded MT Bold"/>
          <w:i/>
          <w:sz w:val="28"/>
          <w:szCs w:val="28"/>
        </w:rPr>
        <w:t xml:space="preserve"> </w:t>
      </w:r>
      <w:r w:rsidRPr="00470248">
        <w:rPr>
          <w:i/>
        </w:rPr>
        <w:t xml:space="preserve">When operating trains on the layout, a track cleaning car must be in operation in </w:t>
      </w:r>
      <w:r w:rsidRPr="00470248">
        <w:rPr>
          <w:bCs/>
          <w:i/>
          <w:u w:val="single"/>
        </w:rPr>
        <w:t>at least one train</w:t>
      </w:r>
      <w:r w:rsidRPr="00470248">
        <w:rPr>
          <w:i/>
        </w:rPr>
        <w:t xml:space="preserve">.  It is preferable to have a cleaning car or cleaning attachments in all operating trains but it might be impractical with certain types of equipment.  If only one train is operating, it </w:t>
      </w:r>
      <w:r w:rsidRPr="00470248">
        <w:rPr>
          <w:bCs/>
          <w:i/>
          <w:u w:val="single"/>
        </w:rPr>
        <w:t>MUST</w:t>
      </w:r>
      <w:r w:rsidRPr="00470248">
        <w:rPr>
          <w:i/>
        </w:rPr>
        <w:t xml:space="preserve"> have a cleaning car within the train.  Cleaning pads should be cleaned (alcohol with paper towel works well) frequently when in use.</w:t>
      </w:r>
    </w:p>
    <w:p w14:paraId="539A4E16" w14:textId="77777777" w:rsidR="00D32C3D" w:rsidRPr="00D32C3D" w:rsidRDefault="00D32C3D" w:rsidP="00D32C3D">
      <w:pPr>
        <w:rPr>
          <w:rFonts w:ascii="Arial Rounded MT Bold" w:hAnsi="Arial Rounded MT Bold"/>
          <w:sz w:val="28"/>
          <w:szCs w:val="28"/>
        </w:rPr>
      </w:pPr>
      <w:r w:rsidRPr="00D32C3D">
        <w:rPr>
          <w:rFonts w:ascii="Arial Rounded MT Bold" w:hAnsi="Arial Rounded MT Bold"/>
          <w:sz w:val="28"/>
          <w:szCs w:val="28"/>
        </w:rPr>
        <w:lastRenderedPageBreak/>
        <w:t xml:space="preserve">Operating Rule </w:t>
      </w:r>
      <w:r w:rsidR="00B764F0">
        <w:rPr>
          <w:rFonts w:ascii="Arial Rounded MT Bold" w:hAnsi="Arial Rounded MT Bold"/>
          <w:sz w:val="28"/>
          <w:szCs w:val="28"/>
        </w:rPr>
        <w:t>6</w:t>
      </w:r>
      <w:r w:rsidRPr="00D32C3D">
        <w:rPr>
          <w:rFonts w:ascii="Arial Rounded MT Bold" w:hAnsi="Arial Rounded MT Bold"/>
          <w:sz w:val="28"/>
          <w:szCs w:val="28"/>
        </w:rPr>
        <w:t>.0</w:t>
      </w:r>
    </w:p>
    <w:p w14:paraId="61B280C6" w14:textId="77777777" w:rsidR="00D32C3D" w:rsidRPr="00D32C3D" w:rsidRDefault="00D32C3D" w:rsidP="00D32C3D">
      <w:pPr>
        <w:rPr>
          <w:rFonts w:ascii="Arial Rounded MT Bold" w:hAnsi="Arial Rounded MT Bold"/>
          <w:sz w:val="28"/>
          <w:szCs w:val="28"/>
        </w:rPr>
      </w:pPr>
      <w:r w:rsidRPr="00D32C3D">
        <w:rPr>
          <w:rFonts w:ascii="Arial Rounded MT Bold" w:hAnsi="Arial Rounded MT Bold"/>
          <w:sz w:val="28"/>
          <w:szCs w:val="28"/>
        </w:rPr>
        <w:t>Junior Members:</w:t>
      </w:r>
    </w:p>
    <w:p w14:paraId="18032385" w14:textId="77777777" w:rsidR="003E4499" w:rsidRDefault="003E4499" w:rsidP="00D32C3D">
      <w:pPr>
        <w:rPr>
          <w:rFonts w:ascii="Arial Rounded MT Bold" w:hAnsi="Arial Rounded MT Bold"/>
          <w:b w:val="0"/>
          <w:sz w:val="28"/>
          <w:szCs w:val="28"/>
        </w:rPr>
      </w:pPr>
    </w:p>
    <w:p w14:paraId="4B7654E5" w14:textId="77777777" w:rsidR="00D32C3D" w:rsidRDefault="00D32C3D" w:rsidP="00D32C3D">
      <w:pPr>
        <w:rPr>
          <w:rFonts w:ascii="Arial Rounded MT Bold" w:hAnsi="Arial Rounded MT Bold"/>
          <w:b w:val="0"/>
          <w:sz w:val="28"/>
          <w:szCs w:val="28"/>
        </w:rPr>
      </w:pPr>
      <w:r w:rsidRPr="00D32C3D">
        <w:rPr>
          <w:rFonts w:ascii="Arial Rounded MT Bold" w:hAnsi="Arial Rounded MT Bold"/>
          <w:b w:val="0"/>
          <w:sz w:val="28"/>
          <w:szCs w:val="28"/>
        </w:rPr>
        <w:t xml:space="preserve">Junior Members shall operate the layout </w:t>
      </w:r>
      <w:r w:rsidRPr="0098041C">
        <w:rPr>
          <w:rFonts w:ascii="Arial Rounded MT Bold" w:hAnsi="Arial Rounded MT Bold"/>
          <w:b w:val="0"/>
          <w:sz w:val="28"/>
          <w:szCs w:val="28"/>
          <w:u w:val="single"/>
        </w:rPr>
        <w:t>only after receiving authorization from the trainmaster</w:t>
      </w:r>
      <w:r w:rsidRPr="00D32C3D">
        <w:rPr>
          <w:rFonts w:ascii="Arial Rounded MT Bold" w:hAnsi="Arial Rounded MT Bold"/>
          <w:b w:val="0"/>
          <w:sz w:val="28"/>
          <w:szCs w:val="28"/>
        </w:rPr>
        <w:t xml:space="preserve">.  The basis for authorization requires that, (a.) </w:t>
      </w:r>
      <w:r w:rsidRPr="00D32C3D">
        <w:rPr>
          <w:rFonts w:ascii="Arial Rounded MT Bold" w:hAnsi="Arial Rounded MT Bold"/>
          <w:b w:val="0"/>
          <w:sz w:val="28"/>
          <w:szCs w:val="28"/>
          <w:u w:val="single"/>
        </w:rPr>
        <w:t>The junior member's sponsor be participating and supervising them</w:t>
      </w:r>
      <w:r w:rsidRPr="00D32C3D">
        <w:rPr>
          <w:rFonts w:ascii="Arial Rounded MT Bold" w:hAnsi="Arial Rounded MT Bold"/>
          <w:b w:val="0"/>
          <w:sz w:val="28"/>
          <w:szCs w:val="28"/>
        </w:rPr>
        <w:t xml:space="preserve">, (b.) </w:t>
      </w:r>
      <w:r w:rsidRPr="0098041C">
        <w:rPr>
          <w:rFonts w:ascii="Arial Rounded MT Bold" w:hAnsi="Arial Rounded MT Bold"/>
          <w:b w:val="0"/>
          <w:sz w:val="28"/>
          <w:szCs w:val="28"/>
          <w:u w:val="single"/>
        </w:rPr>
        <w:t>that the junior members motive power and rolling stock has been examined by the current HO Equipment Inspector and found to be operationally sound</w:t>
      </w:r>
      <w:r w:rsidRPr="00D32C3D">
        <w:rPr>
          <w:rFonts w:ascii="Arial Rounded MT Bold" w:hAnsi="Arial Rounded MT Bold"/>
          <w:b w:val="0"/>
          <w:sz w:val="28"/>
          <w:szCs w:val="28"/>
        </w:rPr>
        <w:t xml:space="preserve">, (c.) </w:t>
      </w:r>
      <w:r w:rsidRPr="0098041C">
        <w:rPr>
          <w:rFonts w:ascii="Arial Rounded MT Bold" w:hAnsi="Arial Rounded MT Bold"/>
          <w:b w:val="0"/>
          <w:sz w:val="28"/>
          <w:szCs w:val="28"/>
          <w:u w:val="single"/>
        </w:rPr>
        <w:t>that they and their sponsor have received instruction on how to operate the layout and control panels,</w:t>
      </w:r>
      <w:r w:rsidRPr="00D32C3D">
        <w:rPr>
          <w:rFonts w:ascii="Arial Rounded MT Bold" w:hAnsi="Arial Rounded MT Bold"/>
          <w:b w:val="0"/>
          <w:sz w:val="28"/>
          <w:szCs w:val="28"/>
        </w:rPr>
        <w:t xml:space="preserve"> and </w:t>
      </w:r>
      <w:r w:rsidRPr="00470248">
        <w:rPr>
          <w:rFonts w:ascii="Arial Rounded MT Bold" w:hAnsi="Arial Rounded MT Bold"/>
          <w:b w:val="0"/>
          <w:i/>
          <w:sz w:val="28"/>
          <w:szCs w:val="28"/>
        </w:rPr>
        <w:t>(d</w:t>
      </w:r>
      <w:r w:rsidR="00EC4CA4" w:rsidRPr="00470248">
        <w:rPr>
          <w:rFonts w:ascii="Arial Rounded MT Bold" w:hAnsi="Arial Rounded MT Bold"/>
          <w:b w:val="0"/>
          <w:i/>
          <w:sz w:val="28"/>
          <w:szCs w:val="28"/>
        </w:rPr>
        <w:t xml:space="preserve">) </w:t>
      </w:r>
      <w:r w:rsidR="00EC4CA4" w:rsidRPr="00470248">
        <w:rPr>
          <w:rFonts w:ascii="Arial Rounded MT Bold" w:hAnsi="Arial Rounded MT Bold"/>
          <w:b w:val="0"/>
          <w:bCs/>
          <w:i/>
          <w:sz w:val="28"/>
          <w:szCs w:val="28"/>
        </w:rPr>
        <w:t>They should, if possible, participate in any clinics and seminars as may be conducted by the HO scale group.</w:t>
      </w:r>
      <w:r w:rsidRPr="00470248">
        <w:rPr>
          <w:rFonts w:ascii="Arial Rounded MT Bold" w:hAnsi="Arial Rounded MT Bold"/>
          <w:b w:val="0"/>
          <w:i/>
          <w:sz w:val="28"/>
          <w:szCs w:val="28"/>
        </w:rPr>
        <w:t>. (e.) Non compliance with rule 5.0</w:t>
      </w:r>
      <w:r w:rsidR="00EC4CA4" w:rsidRPr="00470248">
        <w:rPr>
          <w:rFonts w:ascii="Arial Rounded MT Bold" w:hAnsi="Arial Rounded MT Bold"/>
          <w:b w:val="0"/>
          <w:i/>
          <w:sz w:val="28"/>
          <w:szCs w:val="28"/>
        </w:rPr>
        <w:t>, Section (a) through (c)</w:t>
      </w:r>
      <w:r w:rsidR="00EC4CA4">
        <w:rPr>
          <w:rFonts w:ascii="Arial Rounded MT Bold" w:hAnsi="Arial Rounded MT Bold"/>
          <w:b w:val="0"/>
          <w:sz w:val="28"/>
          <w:szCs w:val="28"/>
        </w:rPr>
        <w:t xml:space="preserve"> </w:t>
      </w:r>
      <w:r w:rsidRPr="00D32C3D">
        <w:rPr>
          <w:rFonts w:ascii="Arial Rounded MT Bold" w:hAnsi="Arial Rounded MT Bold"/>
          <w:b w:val="0"/>
          <w:sz w:val="28"/>
          <w:szCs w:val="28"/>
        </w:rPr>
        <w:t xml:space="preserve">will prompt a suspension of layout privileges for the period of one month; further </w:t>
      </w:r>
      <w:proofErr w:type="spellStart"/>
      <w:r w:rsidRPr="00D32C3D">
        <w:rPr>
          <w:rFonts w:ascii="Arial Rounded MT Bold" w:hAnsi="Arial Rounded MT Bold"/>
          <w:b w:val="0"/>
          <w:sz w:val="28"/>
          <w:szCs w:val="28"/>
        </w:rPr>
        <w:t>non compliance</w:t>
      </w:r>
      <w:proofErr w:type="spellEnd"/>
      <w:r w:rsidRPr="00D32C3D">
        <w:rPr>
          <w:rFonts w:ascii="Arial Rounded MT Bold" w:hAnsi="Arial Rounded MT Bold"/>
          <w:b w:val="0"/>
          <w:sz w:val="28"/>
          <w:szCs w:val="28"/>
        </w:rPr>
        <w:t xml:space="preserve"> may cause termination of HO membership.</w:t>
      </w:r>
    </w:p>
    <w:p w14:paraId="15A3BC25" w14:textId="77777777" w:rsidR="005C6087" w:rsidRPr="005C6087" w:rsidRDefault="005C6087" w:rsidP="005C6087">
      <w:pPr>
        <w:rPr>
          <w:rFonts w:ascii="Arial Rounded MT Bold" w:hAnsi="Arial Rounded MT Bold"/>
          <w:b w:val="0"/>
          <w:sz w:val="28"/>
          <w:szCs w:val="28"/>
        </w:rPr>
      </w:pPr>
    </w:p>
    <w:p w14:paraId="4575A0F2" w14:textId="77777777" w:rsidR="004337A5" w:rsidRPr="00470248" w:rsidRDefault="005C6087" w:rsidP="005C6087">
      <w:pPr>
        <w:rPr>
          <w:rFonts w:ascii="Arial Rounded MT Bold" w:hAnsi="Arial Rounded MT Bold"/>
          <w:i/>
          <w:sz w:val="28"/>
          <w:szCs w:val="28"/>
        </w:rPr>
      </w:pPr>
      <w:r w:rsidRPr="00470248">
        <w:rPr>
          <w:rFonts w:ascii="Arial Rounded MT Bold" w:hAnsi="Arial Rounded MT Bold"/>
          <w:i/>
          <w:sz w:val="28"/>
          <w:szCs w:val="28"/>
        </w:rPr>
        <w:t xml:space="preserve">Junior Members, that have sufficiently shown that they are capable of operating the control panel and equipment and have been qualified by the Trainmaster, may have sections (a),(b) &amp; (c) above, provisionally waived and be given operating rights similar to those of the Regular Members.  Regular Members will still have seniority rights over a Junior Member.   </w:t>
      </w:r>
    </w:p>
    <w:p w14:paraId="4CAC4505" w14:textId="77777777" w:rsidR="00D20550" w:rsidRPr="00470248" w:rsidRDefault="00D20550" w:rsidP="005C6087">
      <w:pPr>
        <w:rPr>
          <w:rFonts w:ascii="Arial Rounded MT Bold" w:hAnsi="Arial Rounded MT Bold"/>
          <w:i/>
          <w:sz w:val="28"/>
          <w:szCs w:val="28"/>
        </w:rPr>
      </w:pPr>
    </w:p>
    <w:p w14:paraId="07E0BA3F" w14:textId="77777777" w:rsidR="00D20550" w:rsidRPr="00470248" w:rsidRDefault="00D20550" w:rsidP="005C6087">
      <w:pPr>
        <w:rPr>
          <w:rFonts w:ascii="Arial Rounded MT Bold" w:hAnsi="Arial Rounded MT Bold"/>
          <w:i/>
          <w:sz w:val="28"/>
          <w:szCs w:val="28"/>
        </w:rPr>
      </w:pPr>
      <w:r w:rsidRPr="00470248">
        <w:rPr>
          <w:rFonts w:ascii="Arial Rounded MT Bold" w:hAnsi="Arial Rounded MT Bold"/>
          <w:i/>
          <w:sz w:val="28"/>
          <w:szCs w:val="28"/>
        </w:rPr>
        <w:t>Junior members that don't have clearance to run trains would need to have their sponsors with them and the operation of their train would be controlled by the person running the board, (they would be watching and learning the operation of the board, but could still operate a train.  Instruction on operation would be passed along by the qualified member) whether it was a regular member or a qualified junior member, just like it would be for a show situation.  They would be required to follow the directions of the dispatcher.   If none was available, they would have to wait for one to show up and just not start running a train and/or setting up one.</w:t>
      </w:r>
    </w:p>
    <w:p w14:paraId="5355A5CD" w14:textId="77777777" w:rsidR="004337A5" w:rsidRPr="00470248" w:rsidRDefault="004337A5" w:rsidP="005C6087">
      <w:pPr>
        <w:rPr>
          <w:rFonts w:ascii="Arial Rounded MT Bold" w:hAnsi="Arial Rounded MT Bold"/>
          <w:i/>
          <w:sz w:val="28"/>
          <w:szCs w:val="28"/>
        </w:rPr>
      </w:pPr>
    </w:p>
    <w:p w14:paraId="17C69C0A" w14:textId="77777777" w:rsidR="004337A5" w:rsidRPr="00470248" w:rsidRDefault="004337A5" w:rsidP="005C6087">
      <w:pPr>
        <w:rPr>
          <w:rFonts w:ascii="Arial Rounded MT Bold" w:hAnsi="Arial Rounded MT Bold"/>
          <w:i/>
          <w:sz w:val="28"/>
          <w:szCs w:val="28"/>
          <w:u w:val="single"/>
        </w:rPr>
      </w:pPr>
      <w:r w:rsidRPr="00470248">
        <w:rPr>
          <w:rFonts w:ascii="Arial Rounded MT Bold" w:hAnsi="Arial Rounded MT Bold"/>
          <w:i/>
          <w:sz w:val="28"/>
          <w:szCs w:val="28"/>
          <w:u w:val="single"/>
        </w:rPr>
        <w:t xml:space="preserve">Operating Rule </w:t>
      </w:r>
      <w:r w:rsidR="00B764F0" w:rsidRPr="00470248">
        <w:rPr>
          <w:rFonts w:ascii="Arial Rounded MT Bold" w:hAnsi="Arial Rounded MT Bold"/>
          <w:i/>
          <w:sz w:val="28"/>
          <w:szCs w:val="28"/>
          <w:u w:val="single"/>
        </w:rPr>
        <w:t>7</w:t>
      </w:r>
      <w:r w:rsidRPr="00470248">
        <w:rPr>
          <w:rFonts w:ascii="Arial Rounded MT Bold" w:hAnsi="Arial Rounded MT Bold"/>
          <w:i/>
          <w:sz w:val="28"/>
          <w:szCs w:val="28"/>
          <w:u w:val="single"/>
        </w:rPr>
        <w:t>.0</w:t>
      </w:r>
    </w:p>
    <w:p w14:paraId="395CFB0F" w14:textId="77777777" w:rsidR="004337A5" w:rsidRPr="00470248" w:rsidRDefault="004337A5" w:rsidP="005C6087">
      <w:pPr>
        <w:rPr>
          <w:rFonts w:ascii="Arial Rounded MT Bold" w:hAnsi="Arial Rounded MT Bold"/>
          <w:i/>
          <w:sz w:val="28"/>
          <w:szCs w:val="28"/>
        </w:rPr>
      </w:pPr>
    </w:p>
    <w:p w14:paraId="3F18369B" w14:textId="77777777" w:rsidR="006109C2" w:rsidRPr="00470248" w:rsidRDefault="006109C2" w:rsidP="006109C2">
      <w:pPr>
        <w:rPr>
          <w:rFonts w:ascii="Arial Rounded MT Bold" w:hAnsi="Arial Rounded MT Bold"/>
          <w:i/>
          <w:sz w:val="28"/>
          <w:szCs w:val="28"/>
        </w:rPr>
      </w:pPr>
      <w:r w:rsidRPr="00470248">
        <w:rPr>
          <w:rFonts w:ascii="Arial Rounded MT Bold" w:hAnsi="Arial Rounded MT Bold"/>
          <w:i/>
          <w:sz w:val="28"/>
          <w:szCs w:val="28"/>
        </w:rPr>
        <w:t>Non-members can only run with permission from a club officer, preferably the train master. Non-members cannot run trains unless they are monitored by a regular member.  If the non-member is in the junior member category, they may be monitored by a regular member or qualified junior member.  Non-members cannot run the dispatch panel</w:t>
      </w:r>
    </w:p>
    <w:p w14:paraId="1EF3AF14" w14:textId="77777777" w:rsidR="006109C2" w:rsidRPr="00470248" w:rsidRDefault="006109C2" w:rsidP="006109C2">
      <w:pPr>
        <w:rPr>
          <w:rFonts w:ascii="Arial Rounded MT Bold" w:hAnsi="Arial Rounded MT Bold"/>
          <w:i/>
          <w:sz w:val="28"/>
          <w:szCs w:val="28"/>
        </w:rPr>
      </w:pPr>
    </w:p>
    <w:p w14:paraId="059052C8" w14:textId="77777777" w:rsidR="006109C2" w:rsidRPr="00470248" w:rsidRDefault="006109C2" w:rsidP="006109C2">
      <w:pPr>
        <w:rPr>
          <w:rFonts w:ascii="Arial Rounded MT Bold" w:hAnsi="Arial Rounded MT Bold"/>
          <w:i/>
          <w:sz w:val="28"/>
          <w:szCs w:val="28"/>
        </w:rPr>
      </w:pPr>
      <w:r w:rsidRPr="00470248">
        <w:rPr>
          <w:rFonts w:ascii="Arial Rounded MT Bold" w:hAnsi="Arial Rounded MT Bold"/>
          <w:i/>
          <w:sz w:val="28"/>
          <w:szCs w:val="28"/>
        </w:rPr>
        <w:t xml:space="preserve">Visiting members, from other clubs, may be allowed to run their equipment, if in the opinion a club officer, preferably the train master, it meets the club standards.    Other visitors must have their equipment fully evaluated by a club officer, preferably the train master, prior to placing it on the layout. </w:t>
      </w:r>
    </w:p>
    <w:p w14:paraId="0CC48532" w14:textId="77777777" w:rsidR="00D20550" w:rsidRPr="00470248" w:rsidRDefault="00D20550" w:rsidP="00D20550">
      <w:pPr>
        <w:rPr>
          <w:rFonts w:ascii="Arial Rounded MT Bold" w:hAnsi="Arial Rounded MT Bold"/>
          <w:b w:val="0"/>
          <w:sz w:val="28"/>
          <w:szCs w:val="28"/>
        </w:rPr>
      </w:pPr>
    </w:p>
    <w:p w14:paraId="6A368E07" w14:textId="77777777" w:rsidR="00CB6828" w:rsidRPr="00470248" w:rsidRDefault="004337A5" w:rsidP="00D32C3D">
      <w:pPr>
        <w:rPr>
          <w:rFonts w:ascii="Arial Rounded MT Bold" w:hAnsi="Arial Rounded MT Bold"/>
          <w:i/>
          <w:sz w:val="28"/>
          <w:szCs w:val="28"/>
        </w:rPr>
      </w:pPr>
      <w:r w:rsidRPr="00470248">
        <w:rPr>
          <w:rFonts w:ascii="Arial Rounded MT Bold" w:hAnsi="Arial Rounded MT Bold"/>
          <w:i/>
          <w:sz w:val="28"/>
          <w:szCs w:val="28"/>
        </w:rPr>
        <w:lastRenderedPageBreak/>
        <w:t xml:space="preserve">Operating Rule </w:t>
      </w:r>
      <w:r w:rsidR="00B764F0" w:rsidRPr="00470248">
        <w:rPr>
          <w:rFonts w:ascii="Arial Rounded MT Bold" w:hAnsi="Arial Rounded MT Bold"/>
          <w:i/>
          <w:sz w:val="28"/>
          <w:szCs w:val="28"/>
        </w:rPr>
        <w:t>8</w:t>
      </w:r>
      <w:r w:rsidR="00CB6828" w:rsidRPr="00470248">
        <w:rPr>
          <w:rFonts w:ascii="Arial Rounded MT Bold" w:hAnsi="Arial Rounded MT Bold"/>
          <w:i/>
          <w:sz w:val="28"/>
          <w:szCs w:val="28"/>
        </w:rPr>
        <w:t>.0</w:t>
      </w:r>
    </w:p>
    <w:p w14:paraId="49F38B98" w14:textId="77777777" w:rsidR="00CB6828" w:rsidRPr="00470248" w:rsidRDefault="00CB6828" w:rsidP="00D32C3D">
      <w:pPr>
        <w:rPr>
          <w:rFonts w:ascii="Arial Rounded MT Bold" w:hAnsi="Arial Rounded MT Bold"/>
          <w:b w:val="0"/>
          <w:i/>
          <w:sz w:val="28"/>
          <w:szCs w:val="28"/>
        </w:rPr>
      </w:pPr>
      <w:r w:rsidRPr="00470248">
        <w:rPr>
          <w:rFonts w:ascii="Arial Rounded MT Bold" w:hAnsi="Arial Rounded MT Bold"/>
          <w:b w:val="0"/>
          <w:i/>
          <w:sz w:val="28"/>
          <w:szCs w:val="28"/>
        </w:rPr>
        <w:t>Dispatch Panels:</w:t>
      </w:r>
    </w:p>
    <w:p w14:paraId="1F3F1306" w14:textId="77777777" w:rsidR="00C61AC1" w:rsidRPr="00470248" w:rsidRDefault="00C61AC1" w:rsidP="00D32C3D">
      <w:pPr>
        <w:rPr>
          <w:rFonts w:ascii="Arial Rounded MT Bold" w:hAnsi="Arial Rounded MT Bold"/>
          <w:b w:val="0"/>
          <w:i/>
          <w:sz w:val="28"/>
          <w:szCs w:val="28"/>
        </w:rPr>
      </w:pPr>
    </w:p>
    <w:p w14:paraId="51C9879F" w14:textId="77777777" w:rsidR="00C61AC1" w:rsidRPr="00470248" w:rsidRDefault="00C61AC1" w:rsidP="00D32C3D">
      <w:pPr>
        <w:rPr>
          <w:rFonts w:ascii="Arial Rounded MT Bold" w:hAnsi="Arial Rounded MT Bold"/>
          <w:b w:val="0"/>
          <w:i/>
          <w:sz w:val="28"/>
          <w:szCs w:val="28"/>
        </w:rPr>
      </w:pPr>
      <w:r w:rsidRPr="00470248">
        <w:rPr>
          <w:rFonts w:ascii="Arial Rounded MT Bold" w:hAnsi="Arial Rounded MT Bold"/>
          <w:b w:val="0"/>
          <w:i/>
          <w:sz w:val="28"/>
          <w:szCs w:val="28"/>
        </w:rPr>
        <w:t>The dispatch panel is not a place to park your equipment.  Your equipment and club equipment should be handled carefully.  While it may be convenient to do so, it should not be placed on chairs, the top of the dispatch panel and the railing in front of the panel.  Equipment should be kept in boxes</w:t>
      </w:r>
      <w:r w:rsidR="005B0A16" w:rsidRPr="00470248">
        <w:rPr>
          <w:rFonts w:ascii="Arial Rounded MT Bold" w:hAnsi="Arial Rounded MT Bold"/>
          <w:b w:val="0"/>
          <w:i/>
          <w:sz w:val="28"/>
          <w:szCs w:val="28"/>
        </w:rPr>
        <w:t xml:space="preserve"> or other containers</w:t>
      </w:r>
      <w:r w:rsidRPr="00470248">
        <w:rPr>
          <w:rFonts w:ascii="Arial Rounded MT Bold" w:hAnsi="Arial Rounded MT Bold"/>
          <w:b w:val="0"/>
          <w:i/>
          <w:sz w:val="28"/>
          <w:szCs w:val="28"/>
        </w:rPr>
        <w:t>, preferably on the floor</w:t>
      </w:r>
      <w:r w:rsidR="005B0A16" w:rsidRPr="00470248">
        <w:rPr>
          <w:rFonts w:ascii="Arial Rounded MT Bold" w:hAnsi="Arial Rounded MT Bold"/>
          <w:b w:val="0"/>
          <w:i/>
          <w:sz w:val="28"/>
          <w:szCs w:val="28"/>
        </w:rPr>
        <w:t>,</w:t>
      </w:r>
      <w:r w:rsidRPr="00470248">
        <w:rPr>
          <w:rFonts w:ascii="Arial Rounded MT Bold" w:hAnsi="Arial Rounded MT Bold"/>
          <w:b w:val="0"/>
          <w:i/>
          <w:sz w:val="28"/>
          <w:szCs w:val="28"/>
        </w:rPr>
        <w:t xml:space="preserve"> until it is placed on the track. </w:t>
      </w:r>
      <w:r w:rsidR="005B0A16" w:rsidRPr="00470248">
        <w:rPr>
          <w:rFonts w:ascii="Arial Rounded MT Bold" w:hAnsi="Arial Rounded MT Bold"/>
          <w:b w:val="0"/>
          <w:i/>
          <w:sz w:val="28"/>
          <w:szCs w:val="28"/>
        </w:rPr>
        <w:t xml:space="preserve"> Too many accidents occur when equipment is knocked off the chair, dispatch panel or railing.</w:t>
      </w:r>
      <w:r w:rsidRPr="00470248">
        <w:rPr>
          <w:rFonts w:ascii="Arial Rounded MT Bold" w:hAnsi="Arial Rounded MT Bold"/>
          <w:b w:val="0"/>
          <w:i/>
          <w:sz w:val="28"/>
          <w:szCs w:val="28"/>
        </w:rPr>
        <w:t xml:space="preserve"> </w:t>
      </w:r>
    </w:p>
    <w:p w14:paraId="3B64D2AD" w14:textId="77777777" w:rsidR="00CB6828" w:rsidRDefault="00CB6828" w:rsidP="00D32C3D">
      <w:pPr>
        <w:rPr>
          <w:rFonts w:ascii="Arial Rounded MT Bold" w:hAnsi="Arial Rounded MT Bold"/>
          <w:b w:val="0"/>
          <w:sz w:val="28"/>
          <w:szCs w:val="28"/>
        </w:rPr>
      </w:pPr>
    </w:p>
    <w:p w14:paraId="25F3109D" w14:textId="77777777" w:rsidR="00CB6828" w:rsidRPr="00D32C3D" w:rsidRDefault="00CB6828" w:rsidP="00D32C3D">
      <w:pPr>
        <w:rPr>
          <w:rFonts w:ascii="Arial Rounded MT Bold" w:hAnsi="Arial Rounded MT Bold"/>
          <w:b w:val="0"/>
          <w:sz w:val="28"/>
          <w:szCs w:val="28"/>
        </w:rPr>
      </w:pPr>
      <w:r>
        <w:rPr>
          <w:rFonts w:ascii="Arial Rounded MT Bold" w:hAnsi="Arial Rounded MT Bold"/>
          <w:b w:val="0"/>
          <w:sz w:val="28"/>
          <w:szCs w:val="28"/>
        </w:rPr>
        <w:t>When shutting down Dispatch Panel and/or one of the other operation panels, all electrical switches should be set to the normal position.  For example, the dispatch panel should have all turnouts and power switches set so that a freight train can run around the layout without need for the operator to throw any switches or power any blocks.</w:t>
      </w:r>
    </w:p>
    <w:p w14:paraId="78D121BC" w14:textId="77777777" w:rsidR="00B764F0" w:rsidRDefault="00B764F0" w:rsidP="00D32C3D">
      <w:pPr>
        <w:rPr>
          <w:rFonts w:ascii="Arial Rounded MT Bold" w:hAnsi="Arial Rounded MT Bold"/>
          <w:sz w:val="28"/>
          <w:szCs w:val="28"/>
        </w:rPr>
      </w:pPr>
    </w:p>
    <w:p w14:paraId="0A082D2D" w14:textId="77777777" w:rsidR="00D32C3D" w:rsidRPr="00D32C3D" w:rsidRDefault="00D32C3D" w:rsidP="00D32C3D">
      <w:pPr>
        <w:rPr>
          <w:rFonts w:ascii="Arial Rounded MT Bold" w:hAnsi="Arial Rounded MT Bold"/>
          <w:sz w:val="28"/>
          <w:szCs w:val="28"/>
        </w:rPr>
      </w:pPr>
      <w:r w:rsidRPr="00D32C3D">
        <w:rPr>
          <w:rFonts w:ascii="Arial Rounded MT Bold" w:hAnsi="Arial Rounded MT Bold"/>
          <w:sz w:val="28"/>
          <w:szCs w:val="28"/>
        </w:rPr>
        <w:t xml:space="preserve">Operating Rule </w:t>
      </w:r>
      <w:r w:rsidR="00B764F0">
        <w:rPr>
          <w:rFonts w:ascii="Arial Rounded MT Bold" w:hAnsi="Arial Rounded MT Bold"/>
          <w:sz w:val="28"/>
          <w:szCs w:val="28"/>
        </w:rPr>
        <w:t>9</w:t>
      </w:r>
      <w:r w:rsidRPr="00D32C3D">
        <w:rPr>
          <w:rFonts w:ascii="Arial Rounded MT Bold" w:hAnsi="Arial Rounded MT Bold"/>
          <w:sz w:val="28"/>
          <w:szCs w:val="28"/>
        </w:rPr>
        <w:t>.0</w:t>
      </w:r>
    </w:p>
    <w:p w14:paraId="76B9BED5" w14:textId="77777777" w:rsidR="00D32C3D" w:rsidRPr="00D32C3D" w:rsidRDefault="00D32C3D" w:rsidP="00D32C3D">
      <w:pPr>
        <w:rPr>
          <w:rFonts w:ascii="Arial Rounded MT Bold" w:hAnsi="Arial Rounded MT Bold"/>
          <w:sz w:val="28"/>
          <w:szCs w:val="28"/>
        </w:rPr>
      </w:pPr>
      <w:r w:rsidRPr="00D32C3D">
        <w:rPr>
          <w:rFonts w:ascii="Arial Rounded MT Bold" w:hAnsi="Arial Rounded MT Bold"/>
          <w:sz w:val="28"/>
          <w:szCs w:val="28"/>
        </w:rPr>
        <w:t>Reverse Loops and Wyes:</w:t>
      </w:r>
    </w:p>
    <w:p w14:paraId="4EDAE704" w14:textId="77777777" w:rsidR="003E4499" w:rsidRDefault="003E4499" w:rsidP="00D32C3D">
      <w:pPr>
        <w:rPr>
          <w:rFonts w:ascii="Arial Rounded MT Bold" w:hAnsi="Arial Rounded MT Bold"/>
          <w:b w:val="0"/>
          <w:sz w:val="28"/>
          <w:szCs w:val="28"/>
        </w:rPr>
      </w:pPr>
    </w:p>
    <w:p w14:paraId="3EDD6530" w14:textId="77777777" w:rsidR="00D32C3D" w:rsidRPr="00D32C3D" w:rsidRDefault="00D32C3D" w:rsidP="00D32C3D">
      <w:pPr>
        <w:rPr>
          <w:rFonts w:ascii="Arial Rounded MT Bold" w:hAnsi="Arial Rounded MT Bold"/>
          <w:b w:val="0"/>
          <w:sz w:val="28"/>
          <w:szCs w:val="28"/>
        </w:rPr>
      </w:pPr>
      <w:r w:rsidRPr="00D32C3D">
        <w:rPr>
          <w:rFonts w:ascii="Arial Rounded MT Bold" w:hAnsi="Arial Rounded MT Bold"/>
          <w:b w:val="0"/>
          <w:sz w:val="28"/>
          <w:szCs w:val="28"/>
        </w:rPr>
        <w:t>Reverse loops are a means to reverse the direction of a train. The operational problem is that the track in the loop and the main line can be of opposite electrical polarities. The panels that have reverse loop control have indication as how to align a Cab's power toggles to enter and exit a loop or wye.   While on the main, set the loop toggle as indicated to align the two polarities.  When all powered engines are in the loop throw the main toggle in its opposite direction. This will align the polarity for the trains to re-enter the main.</w:t>
      </w:r>
    </w:p>
    <w:p w14:paraId="4E7FA905" w14:textId="77777777" w:rsidR="00601A06" w:rsidRDefault="00601A06" w:rsidP="00D32C3D">
      <w:pPr>
        <w:rPr>
          <w:rFonts w:ascii="Arial Rounded MT Bold" w:hAnsi="Arial Rounded MT Bold"/>
          <w:sz w:val="28"/>
          <w:szCs w:val="28"/>
        </w:rPr>
      </w:pPr>
    </w:p>
    <w:p w14:paraId="128402B4" w14:textId="77777777" w:rsidR="003E4499" w:rsidRPr="003E4499" w:rsidRDefault="003E4499" w:rsidP="00D32C3D">
      <w:pPr>
        <w:rPr>
          <w:rFonts w:ascii="Arial Rounded MT Bold" w:hAnsi="Arial Rounded MT Bold"/>
          <w:sz w:val="28"/>
          <w:szCs w:val="28"/>
        </w:rPr>
      </w:pPr>
      <w:r w:rsidRPr="003E4499">
        <w:rPr>
          <w:rFonts w:ascii="Arial Rounded MT Bold" w:hAnsi="Arial Rounded MT Bold"/>
          <w:sz w:val="28"/>
          <w:szCs w:val="28"/>
        </w:rPr>
        <w:t xml:space="preserve">Operating Rule </w:t>
      </w:r>
      <w:r w:rsidR="00B764F0">
        <w:rPr>
          <w:rFonts w:ascii="Arial Rounded MT Bold" w:hAnsi="Arial Rounded MT Bold"/>
          <w:sz w:val="28"/>
          <w:szCs w:val="28"/>
        </w:rPr>
        <w:t>10</w:t>
      </w:r>
      <w:r w:rsidRPr="003E4499">
        <w:rPr>
          <w:rFonts w:ascii="Arial Rounded MT Bold" w:hAnsi="Arial Rounded MT Bold"/>
          <w:sz w:val="28"/>
          <w:szCs w:val="28"/>
        </w:rPr>
        <w:t>.0</w:t>
      </w:r>
    </w:p>
    <w:p w14:paraId="6D687DB8" w14:textId="77777777" w:rsidR="003E4499" w:rsidRDefault="003E4499" w:rsidP="00D32C3D">
      <w:pPr>
        <w:rPr>
          <w:rFonts w:ascii="Arial Rounded MT Bold" w:hAnsi="Arial Rounded MT Bold"/>
          <w:sz w:val="28"/>
          <w:szCs w:val="28"/>
        </w:rPr>
      </w:pPr>
      <w:r w:rsidRPr="003E4499">
        <w:rPr>
          <w:rFonts w:ascii="Arial Rounded MT Bold" w:hAnsi="Arial Rounded MT Bold"/>
          <w:sz w:val="28"/>
          <w:szCs w:val="28"/>
        </w:rPr>
        <w:t>Staged Equipment:</w:t>
      </w:r>
    </w:p>
    <w:p w14:paraId="5CABDCE0" w14:textId="77777777" w:rsidR="003E4499" w:rsidRDefault="003E4499" w:rsidP="00D32C3D">
      <w:pPr>
        <w:rPr>
          <w:rFonts w:ascii="Arial Rounded MT Bold" w:hAnsi="Arial Rounded MT Bold"/>
          <w:sz w:val="28"/>
          <w:szCs w:val="28"/>
        </w:rPr>
      </w:pPr>
    </w:p>
    <w:p w14:paraId="48455FE8" w14:textId="77777777" w:rsidR="003E4499" w:rsidRDefault="003E4499" w:rsidP="00D32C3D">
      <w:pPr>
        <w:rPr>
          <w:rFonts w:ascii="Arial Rounded MT Bold" w:hAnsi="Arial Rounded MT Bold"/>
          <w:b w:val="0"/>
          <w:sz w:val="28"/>
          <w:szCs w:val="28"/>
        </w:rPr>
      </w:pPr>
      <w:r>
        <w:rPr>
          <w:rFonts w:ascii="Arial Rounded MT Bold" w:hAnsi="Arial Rounded MT Bold"/>
          <w:b w:val="0"/>
          <w:sz w:val="28"/>
          <w:szCs w:val="28"/>
        </w:rPr>
        <w:t xml:space="preserve">The club has many industries that have what is referred to as “staged equipment”.  For example the port has container trains, the grain facility has hopper cars, the paper plant has wood chip cars, and the refinery has tank cars, etc.  If a member desires to run </w:t>
      </w:r>
      <w:proofErr w:type="gramStart"/>
      <w:r>
        <w:rPr>
          <w:rFonts w:ascii="Arial Rounded MT Bold" w:hAnsi="Arial Rounded MT Bold"/>
          <w:b w:val="0"/>
          <w:sz w:val="28"/>
          <w:szCs w:val="28"/>
        </w:rPr>
        <w:t>these type of cars</w:t>
      </w:r>
      <w:proofErr w:type="gramEnd"/>
      <w:r>
        <w:rPr>
          <w:rFonts w:ascii="Arial Rounded MT Bold" w:hAnsi="Arial Rounded MT Bold"/>
          <w:b w:val="0"/>
          <w:sz w:val="28"/>
          <w:szCs w:val="28"/>
        </w:rPr>
        <w:t xml:space="preserve"> in</w:t>
      </w:r>
      <w:r w:rsidR="00CB6828">
        <w:rPr>
          <w:rFonts w:ascii="Arial Rounded MT Bold" w:hAnsi="Arial Rounded MT Bold"/>
          <w:b w:val="0"/>
          <w:sz w:val="28"/>
          <w:szCs w:val="28"/>
        </w:rPr>
        <w:t xml:space="preserve"> a train, the cars should be returned to the “staged” location when finished running the cars.</w:t>
      </w:r>
      <w:r>
        <w:rPr>
          <w:rFonts w:ascii="Arial Rounded MT Bold" w:hAnsi="Arial Rounded MT Bold"/>
          <w:b w:val="0"/>
          <w:sz w:val="28"/>
          <w:szCs w:val="28"/>
        </w:rPr>
        <w:t xml:space="preserve"> </w:t>
      </w:r>
    </w:p>
    <w:p w14:paraId="287D1BA7" w14:textId="77777777" w:rsidR="0068219A" w:rsidRDefault="0068219A" w:rsidP="00D32C3D">
      <w:pPr>
        <w:rPr>
          <w:rFonts w:ascii="Arial Rounded MT Bold" w:hAnsi="Arial Rounded MT Bold"/>
          <w:color w:val="FF0000"/>
          <w:sz w:val="28"/>
          <w:szCs w:val="28"/>
        </w:rPr>
      </w:pPr>
    </w:p>
    <w:p w14:paraId="629A9D5F" w14:textId="77777777" w:rsidR="000B598D" w:rsidRPr="00470248" w:rsidRDefault="000B598D" w:rsidP="00D32C3D">
      <w:pPr>
        <w:rPr>
          <w:rFonts w:ascii="Arial Rounded MT Bold" w:hAnsi="Arial Rounded MT Bold"/>
          <w:i/>
          <w:sz w:val="28"/>
          <w:szCs w:val="28"/>
        </w:rPr>
      </w:pPr>
      <w:r w:rsidRPr="00470248">
        <w:rPr>
          <w:rFonts w:ascii="Arial Rounded MT Bold" w:hAnsi="Arial Rounded MT Bold"/>
          <w:i/>
          <w:sz w:val="28"/>
          <w:szCs w:val="28"/>
        </w:rPr>
        <w:t>Operating Rule 11.0</w:t>
      </w:r>
    </w:p>
    <w:p w14:paraId="60943F32" w14:textId="77777777" w:rsidR="000B598D" w:rsidRPr="00470248" w:rsidRDefault="000B598D" w:rsidP="00D32C3D">
      <w:pPr>
        <w:rPr>
          <w:rFonts w:ascii="Arial Rounded MT Bold" w:hAnsi="Arial Rounded MT Bold"/>
          <w:i/>
          <w:sz w:val="28"/>
          <w:szCs w:val="28"/>
        </w:rPr>
      </w:pPr>
      <w:r w:rsidRPr="00470248">
        <w:rPr>
          <w:rFonts w:ascii="Arial Rounded MT Bold" w:hAnsi="Arial Rounded MT Bold"/>
          <w:i/>
          <w:sz w:val="28"/>
          <w:szCs w:val="28"/>
        </w:rPr>
        <w:t>Hidden Yard Coordination:</w:t>
      </w:r>
    </w:p>
    <w:p w14:paraId="32493A68" w14:textId="77777777" w:rsidR="0068219A" w:rsidRPr="00470248" w:rsidRDefault="0068219A" w:rsidP="00D32C3D">
      <w:pPr>
        <w:rPr>
          <w:rFonts w:ascii="Arial Rounded MT Bold" w:hAnsi="Arial Rounded MT Bold"/>
          <w:i/>
          <w:sz w:val="28"/>
          <w:szCs w:val="28"/>
        </w:rPr>
      </w:pPr>
    </w:p>
    <w:p w14:paraId="3E526812" w14:textId="77777777" w:rsidR="000B598D" w:rsidRPr="00470248" w:rsidRDefault="000B598D" w:rsidP="000B598D">
      <w:pPr>
        <w:rPr>
          <w:rFonts w:ascii="Arial Rounded MT Bold" w:hAnsi="Arial Rounded MT Bold"/>
          <w:b w:val="0"/>
          <w:i/>
          <w:sz w:val="28"/>
          <w:szCs w:val="28"/>
        </w:rPr>
      </w:pPr>
      <w:r w:rsidRPr="00470248">
        <w:rPr>
          <w:rFonts w:ascii="Arial Rounded MT Bold" w:hAnsi="Arial Rounded MT Bold"/>
          <w:b w:val="0"/>
          <w:i/>
          <w:sz w:val="28"/>
          <w:szCs w:val="28"/>
        </w:rPr>
        <w:t xml:space="preserve">When you plan to set up a train in Hidden Yard, before changing the control to LOCAL, you must check with the operator of the main dispatch panel to see if any train is scheduled leave or to return to Hidden Yard.   This will prevent situations where you would have a conflict between two trains using the same </w:t>
      </w:r>
      <w:r w:rsidRPr="00470248">
        <w:rPr>
          <w:rFonts w:ascii="Arial Rounded MT Bold" w:hAnsi="Arial Rounded MT Bold"/>
          <w:b w:val="0"/>
          <w:i/>
          <w:sz w:val="28"/>
          <w:szCs w:val="28"/>
        </w:rPr>
        <w:lastRenderedPageBreak/>
        <w:t xml:space="preserve">track in the Hidden Yard or one not able to leave."  Also, if your train has arrived in Hidden, and you wish to move it again, check the track assignment to see if Dispatch has changed the track.  If so, do not change the track back to your track.   Dispatch controls the track usage.  Otherwise, we can have situations where trains collide on the same track.  </w:t>
      </w:r>
    </w:p>
    <w:p w14:paraId="7A6F4E88" w14:textId="77777777" w:rsidR="000B598D" w:rsidRPr="00470248" w:rsidRDefault="000B598D" w:rsidP="00D32C3D">
      <w:pPr>
        <w:rPr>
          <w:rFonts w:ascii="Arial Rounded MT Bold" w:hAnsi="Arial Rounded MT Bold"/>
          <w:b w:val="0"/>
          <w:i/>
          <w:sz w:val="28"/>
          <w:szCs w:val="28"/>
        </w:rPr>
      </w:pPr>
    </w:p>
    <w:p w14:paraId="1B24A900" w14:textId="77777777" w:rsidR="005B0A16" w:rsidRDefault="005B0A16" w:rsidP="00D32C3D">
      <w:pPr>
        <w:rPr>
          <w:rFonts w:ascii="Arial Rounded MT Bold" w:hAnsi="Arial Rounded MT Bold"/>
          <w:b w:val="0"/>
          <w:sz w:val="28"/>
          <w:szCs w:val="28"/>
        </w:rPr>
      </w:pPr>
    </w:p>
    <w:p w14:paraId="6874268F" w14:textId="77777777" w:rsidR="00D32C3D" w:rsidRPr="005B0A16" w:rsidRDefault="00D32C3D" w:rsidP="00D32C3D">
      <w:pPr>
        <w:jc w:val="center"/>
        <w:rPr>
          <w:rFonts w:ascii="Arial Rounded MT Bold" w:hAnsi="Arial Rounded MT Bold"/>
          <w:sz w:val="48"/>
          <w:szCs w:val="48"/>
        </w:rPr>
      </w:pPr>
      <w:r w:rsidRPr="005B0A16">
        <w:rPr>
          <w:rFonts w:ascii="Arial Rounded MT Bold" w:hAnsi="Arial Rounded MT Bold"/>
          <w:sz w:val="48"/>
          <w:szCs w:val="48"/>
        </w:rPr>
        <w:t>ACCRS HO Equipment Operation Standards</w:t>
      </w:r>
    </w:p>
    <w:p w14:paraId="4AF839AE" w14:textId="77777777" w:rsidR="00D32C3D" w:rsidRPr="005B0A16" w:rsidRDefault="00D32C3D" w:rsidP="00D32C3D">
      <w:pPr>
        <w:jc w:val="center"/>
        <w:rPr>
          <w:rFonts w:ascii="Arial Rounded MT Bold" w:hAnsi="Arial Rounded MT Bold"/>
          <w:sz w:val="48"/>
          <w:szCs w:val="48"/>
        </w:rPr>
      </w:pPr>
      <w:r w:rsidRPr="005B0A16">
        <w:rPr>
          <w:rFonts w:ascii="Arial Rounded MT Bold" w:hAnsi="Arial Rounded MT Bold"/>
          <w:sz w:val="48"/>
          <w:szCs w:val="48"/>
        </w:rPr>
        <w:t>Section 2</w:t>
      </w:r>
    </w:p>
    <w:p w14:paraId="2FC99A1C" w14:textId="77777777" w:rsidR="00D32C3D" w:rsidRPr="002004F6" w:rsidRDefault="00D32C3D" w:rsidP="00D32C3D">
      <w:pPr>
        <w:rPr>
          <w:rFonts w:ascii="Arial Rounded MT Bold" w:hAnsi="Arial Rounded MT Bold"/>
        </w:rPr>
      </w:pPr>
    </w:p>
    <w:p w14:paraId="6429EC1A" w14:textId="77777777" w:rsidR="00D32C3D" w:rsidRPr="00D32C3D" w:rsidRDefault="00D32C3D" w:rsidP="00D32C3D">
      <w:pPr>
        <w:rPr>
          <w:rFonts w:ascii="Arial Rounded MT Bold" w:hAnsi="Arial Rounded MT Bold"/>
          <w:b w:val="0"/>
          <w:sz w:val="28"/>
          <w:szCs w:val="28"/>
        </w:rPr>
      </w:pPr>
      <w:r w:rsidRPr="00D32C3D">
        <w:rPr>
          <w:rFonts w:ascii="Arial Rounded MT Bold" w:hAnsi="Arial Rounded MT Bold"/>
          <w:sz w:val="28"/>
          <w:szCs w:val="28"/>
        </w:rPr>
        <w:t>Condition:</w:t>
      </w:r>
      <w:r w:rsidRPr="00D32C3D">
        <w:rPr>
          <w:rFonts w:ascii="Arial Rounded MT Bold" w:hAnsi="Arial Rounded MT Bold"/>
          <w:b w:val="0"/>
          <w:sz w:val="28"/>
          <w:szCs w:val="28"/>
        </w:rPr>
        <w:t xml:space="preserve">  All equipment will be in good working order and will be in presentable condition. </w:t>
      </w:r>
      <w:r w:rsidRPr="00470248">
        <w:rPr>
          <w:rFonts w:ascii="Arial Rounded MT Bold" w:hAnsi="Arial Rounded MT Bold"/>
          <w:b w:val="0"/>
          <w:i/>
          <w:sz w:val="28"/>
          <w:szCs w:val="28"/>
        </w:rPr>
        <w:t>Equipment should be painted (no undecorated equipment such as locomotives or cars) and not be missing handrails, or other obvious parts that will detract from the look of the equipment</w:t>
      </w:r>
      <w:r w:rsidRPr="00470248">
        <w:rPr>
          <w:rFonts w:ascii="Arial Rounded MT Bold" w:hAnsi="Arial Rounded MT Bold"/>
          <w:b w:val="0"/>
          <w:sz w:val="28"/>
          <w:szCs w:val="28"/>
        </w:rPr>
        <w:t>.</w:t>
      </w:r>
      <w:r w:rsidRPr="00D32C3D">
        <w:rPr>
          <w:rFonts w:ascii="Arial Rounded MT Bold" w:hAnsi="Arial Rounded MT Bold"/>
          <w:b w:val="0"/>
          <w:sz w:val="28"/>
          <w:szCs w:val="28"/>
        </w:rPr>
        <w:t xml:space="preserve">  All equipment that derails or is unable to complete an entire mainline cycle should be removed and checked for “standard” discrepancies.  </w:t>
      </w:r>
    </w:p>
    <w:p w14:paraId="375389AC" w14:textId="77777777" w:rsidR="00D32C3D" w:rsidRPr="003F7CB0" w:rsidRDefault="00D32C3D" w:rsidP="00D32C3D">
      <w:pPr>
        <w:rPr>
          <w:rFonts w:ascii="Arial Rounded MT Bold" w:hAnsi="Arial Rounded MT Bold"/>
          <w:b w:val="0"/>
          <w:i/>
          <w:sz w:val="28"/>
          <w:szCs w:val="28"/>
        </w:rPr>
      </w:pPr>
    </w:p>
    <w:p w14:paraId="1AD5585D" w14:textId="77777777" w:rsidR="00D32C3D" w:rsidRPr="003F7CB0" w:rsidRDefault="00D32C3D" w:rsidP="00D32C3D">
      <w:pPr>
        <w:rPr>
          <w:rFonts w:ascii="Arial Rounded MT Bold" w:hAnsi="Arial Rounded MT Bold"/>
          <w:b w:val="0"/>
          <w:i/>
          <w:sz w:val="28"/>
          <w:szCs w:val="28"/>
        </w:rPr>
      </w:pPr>
      <w:r w:rsidRPr="00470248">
        <w:rPr>
          <w:rFonts w:ascii="Arial Rounded MT Bold" w:hAnsi="Arial Rounded MT Bold"/>
          <w:i/>
          <w:sz w:val="28"/>
          <w:szCs w:val="28"/>
        </w:rPr>
        <w:t>Era mix:</w:t>
      </w:r>
      <w:r w:rsidRPr="00470248">
        <w:rPr>
          <w:rFonts w:ascii="Arial Rounded MT Bold" w:hAnsi="Arial Rounded MT Bold"/>
          <w:b w:val="0"/>
          <w:i/>
          <w:sz w:val="28"/>
          <w:szCs w:val="28"/>
        </w:rPr>
        <w:t xml:space="preserve">  </w:t>
      </w:r>
      <w:r w:rsidR="00EC4CA4" w:rsidRPr="00470248">
        <w:rPr>
          <w:rFonts w:ascii="Arial Rounded MT Bold" w:hAnsi="Arial Rounded MT Bold"/>
          <w:b w:val="0"/>
          <w:bCs/>
          <w:i/>
          <w:sz w:val="28"/>
          <w:szCs w:val="28"/>
        </w:rPr>
        <w:t xml:space="preserve">During </w:t>
      </w:r>
      <w:r w:rsidR="00AA4B5B" w:rsidRPr="00470248">
        <w:rPr>
          <w:rFonts w:ascii="Arial Rounded MT Bold" w:hAnsi="Arial Rounded MT Bold"/>
          <w:b w:val="0"/>
          <w:bCs/>
          <w:i/>
          <w:sz w:val="28"/>
          <w:szCs w:val="28"/>
        </w:rPr>
        <w:t>S</w:t>
      </w:r>
      <w:r w:rsidR="00EC4CA4" w:rsidRPr="00470248">
        <w:rPr>
          <w:rFonts w:ascii="Arial Rounded MT Bold" w:hAnsi="Arial Rounded MT Bold"/>
          <w:b w:val="0"/>
          <w:bCs/>
          <w:i/>
          <w:sz w:val="28"/>
          <w:szCs w:val="28"/>
        </w:rPr>
        <w:t xml:space="preserve">hows and the Fair, any given train should be matched to an era that it is intended to represent.  Modern </w:t>
      </w:r>
      <w:r w:rsidRPr="00470248">
        <w:rPr>
          <w:rFonts w:ascii="Arial Rounded MT Bold" w:hAnsi="Arial Rounded MT Bold"/>
          <w:b w:val="0"/>
          <w:i/>
          <w:sz w:val="28"/>
          <w:szCs w:val="28"/>
        </w:rPr>
        <w:t>container cars should not be run in a train of 1940's box cars. 1890's style equipment should not be pulled by a mode</w:t>
      </w:r>
      <w:r w:rsidR="00E12A2A" w:rsidRPr="00470248">
        <w:rPr>
          <w:rFonts w:ascii="Arial Rounded MT Bold" w:hAnsi="Arial Rounded MT Bold"/>
          <w:b w:val="0"/>
          <w:i/>
          <w:sz w:val="28"/>
          <w:szCs w:val="28"/>
        </w:rPr>
        <w:t>r</w:t>
      </w:r>
      <w:r w:rsidR="00EC4CA4" w:rsidRPr="00470248">
        <w:rPr>
          <w:rFonts w:ascii="Arial Rounded MT Bold" w:hAnsi="Arial Rounded MT Bold"/>
          <w:b w:val="0"/>
          <w:i/>
          <w:sz w:val="28"/>
          <w:szCs w:val="28"/>
        </w:rPr>
        <w:t>n</w:t>
      </w:r>
      <w:r w:rsidRPr="00470248">
        <w:rPr>
          <w:rFonts w:ascii="Arial Rounded MT Bold" w:hAnsi="Arial Rounded MT Bold"/>
          <w:b w:val="0"/>
          <w:i/>
          <w:sz w:val="28"/>
          <w:szCs w:val="28"/>
        </w:rPr>
        <w:t xml:space="preserve"> diesel. The layout is presenting an image to the Fair </w:t>
      </w:r>
      <w:r w:rsidR="00EC4CA4" w:rsidRPr="00470248">
        <w:rPr>
          <w:rFonts w:ascii="Arial Rounded MT Bold" w:hAnsi="Arial Rounded MT Bold"/>
          <w:b w:val="0"/>
          <w:i/>
          <w:sz w:val="28"/>
          <w:szCs w:val="28"/>
        </w:rPr>
        <w:t xml:space="preserve">and show </w:t>
      </w:r>
      <w:r w:rsidRPr="00470248">
        <w:rPr>
          <w:rFonts w:ascii="Arial Rounded MT Bold" w:hAnsi="Arial Rounded MT Bold"/>
          <w:b w:val="0"/>
          <w:i/>
          <w:sz w:val="28"/>
          <w:szCs w:val="28"/>
        </w:rPr>
        <w:t>patron. The equipment mix should be reasonably correct and represent the era modeled.</w:t>
      </w:r>
      <w:r w:rsidR="00A839C7" w:rsidRPr="00470248">
        <w:rPr>
          <w:rFonts w:ascii="Arial Rounded MT Bold" w:hAnsi="Arial Rounded MT Bold"/>
          <w:b w:val="0"/>
          <w:i/>
          <w:sz w:val="28"/>
          <w:szCs w:val="28"/>
        </w:rPr>
        <w:t xml:space="preserve"> (</w:t>
      </w:r>
      <w:r w:rsidR="00C354B4" w:rsidRPr="00470248">
        <w:rPr>
          <w:rFonts w:ascii="Arial Rounded MT Bold" w:hAnsi="Arial Rounded MT Bold"/>
          <w:b w:val="0"/>
          <w:i/>
          <w:sz w:val="28"/>
          <w:szCs w:val="28"/>
        </w:rPr>
        <w:t>Refer</w:t>
      </w:r>
      <w:r w:rsidR="00A839C7" w:rsidRPr="00470248">
        <w:rPr>
          <w:rFonts w:ascii="Arial Rounded MT Bold" w:hAnsi="Arial Rounded MT Bold"/>
          <w:b w:val="0"/>
          <w:i/>
          <w:sz w:val="28"/>
          <w:szCs w:val="28"/>
        </w:rPr>
        <w:t xml:space="preserve"> to Section 6)</w:t>
      </w:r>
    </w:p>
    <w:p w14:paraId="05ABA934" w14:textId="77777777" w:rsidR="00D32C3D" w:rsidRPr="00D32C3D" w:rsidRDefault="00D32C3D" w:rsidP="00D32C3D">
      <w:pPr>
        <w:rPr>
          <w:rFonts w:ascii="Arial Rounded MT Bold" w:hAnsi="Arial Rounded MT Bold"/>
          <w:b w:val="0"/>
          <w:sz w:val="28"/>
          <w:szCs w:val="28"/>
        </w:rPr>
      </w:pPr>
    </w:p>
    <w:p w14:paraId="2586D2F6" w14:textId="77777777" w:rsidR="00D32C3D" w:rsidRPr="00D32C3D" w:rsidRDefault="00D32C3D" w:rsidP="00D32C3D">
      <w:pPr>
        <w:rPr>
          <w:rFonts w:ascii="Arial Rounded MT Bold" w:hAnsi="Arial Rounded MT Bold"/>
          <w:b w:val="0"/>
          <w:sz w:val="28"/>
          <w:szCs w:val="28"/>
        </w:rPr>
      </w:pPr>
      <w:r w:rsidRPr="00D32C3D">
        <w:rPr>
          <w:rFonts w:ascii="Arial Rounded MT Bold" w:hAnsi="Arial Rounded MT Bold"/>
          <w:sz w:val="28"/>
          <w:szCs w:val="28"/>
        </w:rPr>
        <w:t>Operation:</w:t>
      </w:r>
      <w:r w:rsidRPr="00D32C3D">
        <w:rPr>
          <w:rFonts w:ascii="Arial Rounded MT Bold" w:hAnsi="Arial Rounded MT Bold"/>
          <w:b w:val="0"/>
          <w:sz w:val="28"/>
          <w:szCs w:val="28"/>
        </w:rPr>
        <w:t xml:space="preserve"> Trains should be run at realistic speeds and an attempt should be made to operate in a prototypical manner. The Fair patron is generally not interested in seeing something like "Thomas the Tank Engine" </w:t>
      </w:r>
      <w:r w:rsidR="00A839C7" w:rsidRPr="00D32C3D">
        <w:rPr>
          <w:rFonts w:ascii="Arial Rounded MT Bold" w:hAnsi="Arial Rounded MT Bold"/>
          <w:b w:val="0"/>
          <w:sz w:val="28"/>
          <w:szCs w:val="28"/>
        </w:rPr>
        <w:t>chases</w:t>
      </w:r>
      <w:r w:rsidRPr="00D32C3D">
        <w:rPr>
          <w:rFonts w:ascii="Arial Rounded MT Bold" w:hAnsi="Arial Rounded MT Bold"/>
          <w:b w:val="0"/>
          <w:sz w:val="28"/>
          <w:szCs w:val="28"/>
        </w:rPr>
        <w:t xml:space="preserve"> the speeding container train. Trains that cannot operate in a prototypical manner should be pulled from the layout and replaced with a train that can be operated in a prototypical manner.  All trains will be operated utilizing the right hand running rule.  </w:t>
      </w:r>
    </w:p>
    <w:p w14:paraId="4057DB25" w14:textId="77777777" w:rsidR="00D32C3D" w:rsidRPr="00D32C3D" w:rsidRDefault="00D32C3D" w:rsidP="00D32C3D">
      <w:pPr>
        <w:rPr>
          <w:rFonts w:ascii="Arial Rounded MT Bold" w:hAnsi="Arial Rounded MT Bold"/>
          <w:b w:val="0"/>
          <w:sz w:val="28"/>
          <w:szCs w:val="28"/>
        </w:rPr>
      </w:pPr>
    </w:p>
    <w:p w14:paraId="057EE1A1" w14:textId="77777777" w:rsidR="00D32C3D" w:rsidRPr="00D32C3D" w:rsidRDefault="00D32C3D" w:rsidP="00D32C3D">
      <w:pPr>
        <w:rPr>
          <w:rFonts w:ascii="Arial Rounded MT Bold" w:hAnsi="Arial Rounded MT Bold"/>
          <w:b w:val="0"/>
          <w:sz w:val="28"/>
          <w:szCs w:val="28"/>
        </w:rPr>
      </w:pPr>
      <w:r w:rsidRPr="00D32C3D">
        <w:rPr>
          <w:rFonts w:ascii="Arial Rounded MT Bold" w:hAnsi="Arial Rounded MT Bold"/>
          <w:sz w:val="28"/>
          <w:szCs w:val="28"/>
        </w:rPr>
        <w:t>Usage:</w:t>
      </w:r>
      <w:r w:rsidRPr="00D32C3D">
        <w:rPr>
          <w:rFonts w:ascii="Arial Rounded MT Bold" w:hAnsi="Arial Rounded MT Bold"/>
          <w:b w:val="0"/>
          <w:sz w:val="28"/>
          <w:szCs w:val="28"/>
        </w:rPr>
        <w:t xml:space="preserve"> Generally, members should not leave equipment on the layout. It should be placed in their locker or taken home.  Some </w:t>
      </w:r>
      <w:proofErr w:type="gramStart"/>
      <w:r w:rsidRPr="00D32C3D">
        <w:rPr>
          <w:rFonts w:ascii="Arial Rounded MT Bold" w:hAnsi="Arial Rounded MT Bold"/>
          <w:b w:val="0"/>
          <w:sz w:val="28"/>
          <w:szCs w:val="28"/>
        </w:rPr>
        <w:t>equipment</w:t>
      </w:r>
      <w:r w:rsidR="00C354B4">
        <w:rPr>
          <w:rFonts w:ascii="Arial Rounded MT Bold" w:hAnsi="Arial Rounded MT Bold"/>
          <w:b w:val="0"/>
          <w:sz w:val="28"/>
          <w:szCs w:val="28"/>
        </w:rPr>
        <w:t xml:space="preserve"> </w:t>
      </w:r>
      <w:r w:rsidRPr="00D32C3D">
        <w:rPr>
          <w:rFonts w:ascii="Arial Rounded MT Bold" w:hAnsi="Arial Rounded MT Bold"/>
          <w:b w:val="0"/>
          <w:sz w:val="28"/>
          <w:szCs w:val="28"/>
        </w:rPr>
        <w:t xml:space="preserve"> is</w:t>
      </w:r>
      <w:proofErr w:type="gramEnd"/>
      <w:r w:rsidRPr="00D32C3D">
        <w:rPr>
          <w:rFonts w:ascii="Arial Rounded MT Bold" w:hAnsi="Arial Rounded MT Bold"/>
          <w:b w:val="0"/>
          <w:sz w:val="28"/>
          <w:szCs w:val="28"/>
        </w:rPr>
        <w:t xml:space="preserve"> part of a display and should be left in the display. Display only equipment may not meet the operational requirements outlined above.</w:t>
      </w:r>
    </w:p>
    <w:p w14:paraId="6FA28007" w14:textId="77777777" w:rsidR="00D32C3D" w:rsidRPr="00D32C3D" w:rsidRDefault="00D32C3D" w:rsidP="00D32C3D">
      <w:pPr>
        <w:rPr>
          <w:rFonts w:ascii="Arial Rounded MT Bold" w:hAnsi="Arial Rounded MT Bold"/>
          <w:b w:val="0"/>
          <w:sz w:val="28"/>
          <w:szCs w:val="28"/>
        </w:rPr>
      </w:pPr>
    </w:p>
    <w:p w14:paraId="481682A1" w14:textId="77777777" w:rsidR="00D32C3D" w:rsidRPr="00D32C3D" w:rsidRDefault="00D32C3D" w:rsidP="00D32C3D">
      <w:pPr>
        <w:rPr>
          <w:rFonts w:ascii="Arial Rounded MT Bold" w:hAnsi="Arial Rounded MT Bold"/>
          <w:b w:val="0"/>
          <w:sz w:val="28"/>
          <w:szCs w:val="28"/>
        </w:rPr>
      </w:pPr>
      <w:r w:rsidRPr="00A839C7">
        <w:rPr>
          <w:rFonts w:ascii="Arial Rounded MT Bold" w:hAnsi="Arial Rounded MT Bold"/>
          <w:b w:val="0"/>
          <w:sz w:val="28"/>
          <w:szCs w:val="28"/>
          <w:u w:val="single"/>
        </w:rPr>
        <w:t xml:space="preserve">Be careful handling club and/or other </w:t>
      </w:r>
      <w:r w:rsidR="007F7529" w:rsidRPr="00A839C7">
        <w:rPr>
          <w:rFonts w:ascii="Arial Rounded MT Bold" w:hAnsi="Arial Rounded MT Bold"/>
          <w:b w:val="0"/>
          <w:sz w:val="28"/>
          <w:szCs w:val="28"/>
          <w:u w:val="single"/>
        </w:rPr>
        <w:t>member’s</w:t>
      </w:r>
      <w:r w:rsidRPr="00A839C7">
        <w:rPr>
          <w:rFonts w:ascii="Arial Rounded MT Bold" w:hAnsi="Arial Rounded MT Bold"/>
          <w:b w:val="0"/>
          <w:sz w:val="28"/>
          <w:szCs w:val="28"/>
          <w:u w:val="single"/>
        </w:rPr>
        <w:t xml:space="preserve"> equipment</w:t>
      </w:r>
      <w:r w:rsidRPr="00D32C3D">
        <w:rPr>
          <w:rFonts w:ascii="Arial Rounded MT Bold" w:hAnsi="Arial Rounded MT Bold"/>
          <w:b w:val="0"/>
          <w:sz w:val="28"/>
          <w:szCs w:val="28"/>
        </w:rPr>
        <w:t xml:space="preserve">. Treat it respectfully and gently. Even in the best of situations, </w:t>
      </w:r>
      <w:proofErr w:type="gramStart"/>
      <w:r w:rsidRPr="00D32C3D">
        <w:rPr>
          <w:rFonts w:ascii="Arial Rounded MT Bold" w:hAnsi="Arial Rounded MT Bold"/>
          <w:b w:val="0"/>
          <w:sz w:val="28"/>
          <w:szCs w:val="28"/>
        </w:rPr>
        <w:t>equipment</w:t>
      </w:r>
      <w:r w:rsidR="00C354B4">
        <w:rPr>
          <w:rFonts w:ascii="Arial Rounded MT Bold" w:hAnsi="Arial Rounded MT Bold"/>
          <w:b w:val="0"/>
          <w:sz w:val="28"/>
          <w:szCs w:val="28"/>
        </w:rPr>
        <w:t xml:space="preserve"> </w:t>
      </w:r>
      <w:r w:rsidRPr="00D32C3D">
        <w:rPr>
          <w:rFonts w:ascii="Arial Rounded MT Bold" w:hAnsi="Arial Rounded MT Bold"/>
          <w:b w:val="0"/>
          <w:sz w:val="28"/>
          <w:szCs w:val="28"/>
        </w:rPr>
        <w:t xml:space="preserve"> fails</w:t>
      </w:r>
      <w:proofErr w:type="gramEnd"/>
      <w:r w:rsidRPr="00D32C3D">
        <w:rPr>
          <w:rFonts w:ascii="Arial Rounded MT Bold" w:hAnsi="Arial Rounded MT Bold"/>
          <w:b w:val="0"/>
          <w:sz w:val="28"/>
          <w:szCs w:val="28"/>
        </w:rPr>
        <w:t xml:space="preserve"> and accidents will occur.   Bad-order equipment should be removed to the designated bad-order box and a note made regarding the problem or how it </w:t>
      </w:r>
      <w:r w:rsidRPr="00D32C3D">
        <w:rPr>
          <w:rFonts w:ascii="Arial Rounded MT Bold" w:hAnsi="Arial Rounded MT Bold"/>
          <w:b w:val="0"/>
          <w:sz w:val="28"/>
          <w:szCs w:val="28"/>
        </w:rPr>
        <w:lastRenderedPageBreak/>
        <w:t>was damaged.  The club will designate a member to examine and repair bad-order club equipment.</w:t>
      </w:r>
    </w:p>
    <w:p w14:paraId="229E3E85" w14:textId="77777777" w:rsidR="00D32C3D" w:rsidRPr="00D32C3D" w:rsidRDefault="00D32C3D" w:rsidP="00D32C3D">
      <w:pPr>
        <w:rPr>
          <w:rFonts w:ascii="Arial Rounded MT Bold" w:hAnsi="Arial Rounded MT Bold"/>
          <w:b w:val="0"/>
          <w:sz w:val="28"/>
          <w:szCs w:val="28"/>
        </w:rPr>
      </w:pPr>
    </w:p>
    <w:p w14:paraId="2BD13A9A" w14:textId="77777777" w:rsidR="00D32C3D" w:rsidRPr="00D32C3D" w:rsidRDefault="00D32C3D" w:rsidP="00D32C3D">
      <w:pPr>
        <w:rPr>
          <w:rFonts w:ascii="Arial Rounded MT Bold" w:hAnsi="Arial Rounded MT Bold"/>
          <w:b w:val="0"/>
          <w:sz w:val="28"/>
          <w:szCs w:val="28"/>
        </w:rPr>
      </w:pPr>
      <w:r w:rsidRPr="0098041C">
        <w:rPr>
          <w:rFonts w:ascii="Arial Rounded MT Bold" w:hAnsi="Arial Rounded MT Bold"/>
          <w:sz w:val="28"/>
          <w:szCs w:val="28"/>
        </w:rPr>
        <w:t>Equipment on the layout:</w:t>
      </w:r>
      <w:r w:rsidRPr="00D32C3D">
        <w:rPr>
          <w:rFonts w:ascii="Arial Rounded MT Bold" w:hAnsi="Arial Rounded MT Bold"/>
          <w:b w:val="0"/>
          <w:sz w:val="28"/>
          <w:szCs w:val="28"/>
        </w:rPr>
        <w:t xml:space="preserve">  Members equipment (rolling stock, engines and/or cabooses) to be used on the layout, MUST meet the standards established for running on the layout.  The designated car clerk will check each piece of equipment against the clubs standards and certify it meets the standards.  </w:t>
      </w:r>
    </w:p>
    <w:p w14:paraId="14C1E7F6" w14:textId="77777777" w:rsidR="00D32C3D" w:rsidRPr="00D32C3D" w:rsidRDefault="00D32C3D">
      <w:pPr>
        <w:rPr>
          <w:b w:val="0"/>
          <w:sz w:val="28"/>
          <w:szCs w:val="28"/>
        </w:rPr>
      </w:pPr>
    </w:p>
    <w:p w14:paraId="6DEC7CD1" w14:textId="77777777" w:rsidR="00D20550" w:rsidRDefault="00D20550" w:rsidP="00D32C3D">
      <w:pPr>
        <w:jc w:val="center"/>
        <w:rPr>
          <w:rFonts w:ascii="Arial Rounded MT Bold" w:hAnsi="Arial Rounded MT Bold"/>
          <w:sz w:val="48"/>
          <w:szCs w:val="48"/>
        </w:rPr>
      </w:pPr>
    </w:p>
    <w:p w14:paraId="247D3D76" w14:textId="77777777" w:rsidR="00D32C3D" w:rsidRPr="005B0A16" w:rsidRDefault="00D32C3D" w:rsidP="00D32C3D">
      <w:pPr>
        <w:jc w:val="center"/>
        <w:rPr>
          <w:rFonts w:ascii="Arial Rounded MT Bold" w:hAnsi="Arial Rounded MT Bold"/>
          <w:sz w:val="48"/>
          <w:szCs w:val="48"/>
        </w:rPr>
      </w:pPr>
      <w:r w:rsidRPr="005B0A16">
        <w:rPr>
          <w:rFonts w:ascii="Arial Rounded MT Bold" w:hAnsi="Arial Rounded MT Bold"/>
          <w:sz w:val="48"/>
          <w:szCs w:val="48"/>
        </w:rPr>
        <w:t>ACCRS Equipment Mechanical Standards</w:t>
      </w:r>
    </w:p>
    <w:p w14:paraId="73ABA21E" w14:textId="77777777" w:rsidR="00B27581" w:rsidRPr="005B0A16" w:rsidRDefault="00D32C3D" w:rsidP="00B27581">
      <w:pPr>
        <w:jc w:val="center"/>
        <w:rPr>
          <w:rFonts w:ascii="Arial Rounded MT Bold" w:hAnsi="Arial Rounded MT Bold"/>
          <w:sz w:val="48"/>
          <w:szCs w:val="48"/>
        </w:rPr>
      </w:pPr>
      <w:r w:rsidRPr="005B0A16">
        <w:rPr>
          <w:rFonts w:ascii="Arial Rounded MT Bold" w:hAnsi="Arial Rounded MT Bold"/>
          <w:sz w:val="48"/>
          <w:szCs w:val="48"/>
        </w:rPr>
        <w:t>Section 3</w:t>
      </w:r>
    </w:p>
    <w:p w14:paraId="1A775954" w14:textId="77777777" w:rsidR="00D32C3D" w:rsidRPr="00B27581" w:rsidRDefault="00D32C3D" w:rsidP="00B27581">
      <w:pPr>
        <w:jc w:val="center"/>
        <w:rPr>
          <w:rFonts w:ascii="Arial Rounded MT Bold" w:hAnsi="Arial Rounded MT Bold"/>
          <w:sz w:val="40"/>
          <w:szCs w:val="40"/>
        </w:rPr>
      </w:pPr>
      <w:r w:rsidRPr="00B27581">
        <w:rPr>
          <w:rFonts w:ascii="Arial Rounded MT Bold" w:hAnsi="Arial Rounded MT Bold"/>
          <w:b w:val="0"/>
          <w:sz w:val="28"/>
          <w:szCs w:val="28"/>
        </w:rPr>
        <w:t xml:space="preserve">The following standards are required for </w:t>
      </w:r>
      <w:r w:rsidRPr="00B27581">
        <w:rPr>
          <w:rFonts w:ascii="Arial Rounded MT Bold" w:hAnsi="Arial Rounded MT Bold"/>
          <w:b w:val="0"/>
          <w:sz w:val="28"/>
          <w:szCs w:val="28"/>
          <w:u w:val="single"/>
        </w:rPr>
        <w:t>"ACCRS"</w:t>
      </w:r>
      <w:r w:rsidRPr="00B27581">
        <w:rPr>
          <w:rFonts w:ascii="Arial Rounded MT Bold" w:hAnsi="Arial Rounded MT Bold"/>
          <w:b w:val="0"/>
          <w:sz w:val="28"/>
          <w:szCs w:val="28"/>
        </w:rPr>
        <w:t xml:space="preserve"> </w:t>
      </w:r>
      <w:r w:rsidRPr="00B27581">
        <w:rPr>
          <w:rFonts w:ascii="Arial Rounded MT Bold" w:hAnsi="Arial Rounded MT Bold"/>
          <w:b w:val="0"/>
          <w:sz w:val="28"/>
          <w:szCs w:val="28"/>
          <w:u w:val="single"/>
        </w:rPr>
        <w:t>operation.</w:t>
      </w:r>
    </w:p>
    <w:p w14:paraId="6FAAABE0" w14:textId="77777777" w:rsidR="00D32C3D" w:rsidRPr="00B27581" w:rsidRDefault="00D32C3D" w:rsidP="00D32C3D">
      <w:pPr>
        <w:widowControl w:val="0"/>
        <w:tabs>
          <w:tab w:val="left" w:pos="720"/>
        </w:tabs>
        <w:spacing w:line="240" w:lineRule="atLeast"/>
        <w:ind w:right="-2160"/>
        <w:rPr>
          <w:rFonts w:ascii="Arial Rounded MT Bold" w:hAnsi="Arial Rounded MT Bold"/>
          <w:b w:val="0"/>
          <w:sz w:val="28"/>
          <w:szCs w:val="28"/>
        </w:rPr>
      </w:pPr>
    </w:p>
    <w:p w14:paraId="0190B1B5" w14:textId="77777777" w:rsidR="00D32C3D" w:rsidRPr="00B27581" w:rsidRDefault="00D32C3D" w:rsidP="00D32C3D">
      <w:pPr>
        <w:widowControl w:val="0"/>
        <w:tabs>
          <w:tab w:val="left" w:pos="720"/>
        </w:tabs>
        <w:spacing w:line="240" w:lineRule="atLeast"/>
        <w:ind w:right="-2160"/>
        <w:rPr>
          <w:rFonts w:ascii="Arial Rounded MT Bold" w:hAnsi="Arial Rounded MT Bold"/>
          <w:b w:val="0"/>
          <w:sz w:val="28"/>
          <w:szCs w:val="28"/>
        </w:rPr>
      </w:pPr>
      <w:r w:rsidRPr="0098041C">
        <w:rPr>
          <w:rFonts w:ascii="Arial Rounded MT Bold" w:hAnsi="Arial Rounded MT Bold"/>
          <w:sz w:val="28"/>
          <w:szCs w:val="28"/>
        </w:rPr>
        <w:t>Car weight</w:t>
      </w:r>
      <w:r w:rsidRPr="00B27581">
        <w:rPr>
          <w:rFonts w:ascii="Arial Rounded MT Bold" w:hAnsi="Arial Rounded MT Bold"/>
          <w:b w:val="0"/>
          <w:sz w:val="28"/>
          <w:szCs w:val="28"/>
        </w:rPr>
        <w:t xml:space="preserve"> – NMRA Standard of 1 ounce plus 1/2 ounce per inch of car length.</w:t>
      </w:r>
    </w:p>
    <w:p w14:paraId="26FE0DA6" w14:textId="77777777" w:rsidR="00D32C3D" w:rsidRPr="00B27581" w:rsidRDefault="00D32C3D" w:rsidP="00D32C3D">
      <w:pPr>
        <w:widowControl w:val="0"/>
        <w:tabs>
          <w:tab w:val="left" w:pos="720"/>
        </w:tabs>
        <w:spacing w:line="240" w:lineRule="atLeast"/>
        <w:ind w:right="-2160"/>
        <w:rPr>
          <w:rFonts w:ascii="Arial Rounded MT Bold" w:hAnsi="Arial Rounded MT Bold"/>
          <w:b w:val="0"/>
          <w:sz w:val="28"/>
          <w:szCs w:val="28"/>
        </w:rPr>
      </w:pPr>
      <w:r w:rsidRPr="00B27581">
        <w:rPr>
          <w:rFonts w:ascii="Arial Rounded MT Bold" w:hAnsi="Arial Rounded MT Bold"/>
          <w:b w:val="0"/>
          <w:sz w:val="28"/>
          <w:szCs w:val="28"/>
        </w:rPr>
        <w:tab/>
        <w:t xml:space="preserve">        </w:t>
      </w:r>
      <w:r w:rsidR="00B27581">
        <w:rPr>
          <w:rFonts w:ascii="Arial Rounded MT Bold" w:hAnsi="Arial Rounded MT Bold"/>
          <w:b w:val="0"/>
          <w:sz w:val="28"/>
          <w:szCs w:val="28"/>
        </w:rPr>
        <w:tab/>
      </w:r>
      <w:r w:rsidR="00B27581">
        <w:rPr>
          <w:rFonts w:ascii="Arial Rounded MT Bold" w:hAnsi="Arial Rounded MT Bold"/>
          <w:b w:val="0"/>
          <w:sz w:val="28"/>
          <w:szCs w:val="28"/>
        </w:rPr>
        <w:tab/>
      </w:r>
      <w:r w:rsidRPr="00B27581">
        <w:rPr>
          <w:rFonts w:ascii="Arial Rounded MT Bold" w:hAnsi="Arial Rounded MT Bold"/>
          <w:b w:val="0"/>
          <w:sz w:val="28"/>
          <w:szCs w:val="28"/>
        </w:rPr>
        <w:t>Example:  a 40' car will weigh about 4 ounces.</w:t>
      </w:r>
    </w:p>
    <w:p w14:paraId="7B5E692D" w14:textId="77777777" w:rsidR="00D32C3D" w:rsidRPr="00B27581" w:rsidRDefault="00D32C3D" w:rsidP="00D32C3D">
      <w:pPr>
        <w:widowControl w:val="0"/>
        <w:tabs>
          <w:tab w:val="left" w:pos="720"/>
        </w:tabs>
        <w:spacing w:line="240" w:lineRule="atLeast"/>
        <w:ind w:right="-2160"/>
        <w:rPr>
          <w:rFonts w:ascii="Arial Rounded MT Bold" w:hAnsi="Arial Rounded MT Bold"/>
          <w:b w:val="0"/>
          <w:sz w:val="28"/>
          <w:szCs w:val="28"/>
        </w:rPr>
      </w:pPr>
      <w:r w:rsidRPr="00B27581">
        <w:rPr>
          <w:rFonts w:ascii="Arial Rounded MT Bold" w:hAnsi="Arial Rounded MT Bold"/>
          <w:b w:val="0"/>
          <w:sz w:val="28"/>
          <w:szCs w:val="28"/>
        </w:rPr>
        <w:tab/>
        <w:t xml:space="preserve">                         </w:t>
      </w:r>
      <w:r w:rsidR="00B27581">
        <w:rPr>
          <w:rFonts w:ascii="Arial Rounded MT Bold" w:hAnsi="Arial Rounded MT Bold"/>
          <w:b w:val="0"/>
          <w:sz w:val="28"/>
          <w:szCs w:val="28"/>
        </w:rPr>
        <w:tab/>
      </w:r>
      <w:r w:rsidR="00B27581">
        <w:rPr>
          <w:rFonts w:ascii="Arial Rounded MT Bold" w:hAnsi="Arial Rounded MT Bold"/>
          <w:b w:val="0"/>
          <w:sz w:val="28"/>
          <w:szCs w:val="28"/>
        </w:rPr>
        <w:tab/>
      </w:r>
      <w:r w:rsidRPr="00B27581">
        <w:rPr>
          <w:rFonts w:ascii="Arial Rounded MT Bold" w:hAnsi="Arial Rounded MT Bold"/>
          <w:b w:val="0"/>
          <w:sz w:val="28"/>
          <w:szCs w:val="28"/>
        </w:rPr>
        <w:t>a 50' car will weigh about 4 1/2 ounces.</w:t>
      </w:r>
    </w:p>
    <w:p w14:paraId="6FF5E0D0" w14:textId="77777777" w:rsidR="00D32C3D" w:rsidRPr="00B27581" w:rsidRDefault="00D32C3D" w:rsidP="00D32C3D">
      <w:pPr>
        <w:widowControl w:val="0"/>
        <w:tabs>
          <w:tab w:val="left" w:pos="720"/>
        </w:tabs>
        <w:spacing w:line="240" w:lineRule="atLeast"/>
        <w:ind w:right="-2160"/>
        <w:rPr>
          <w:rFonts w:ascii="Arial Rounded MT Bold" w:hAnsi="Arial Rounded MT Bold"/>
          <w:b w:val="0"/>
          <w:sz w:val="28"/>
          <w:szCs w:val="28"/>
        </w:rPr>
      </w:pPr>
    </w:p>
    <w:p w14:paraId="46BE7EBA" w14:textId="77777777" w:rsidR="00D32C3D" w:rsidRPr="00B27581" w:rsidRDefault="00D32C3D" w:rsidP="00D32C3D">
      <w:pPr>
        <w:widowControl w:val="0"/>
        <w:tabs>
          <w:tab w:val="left" w:pos="720"/>
        </w:tabs>
        <w:spacing w:line="240" w:lineRule="atLeast"/>
        <w:ind w:left="1872" w:hanging="1872"/>
        <w:rPr>
          <w:rFonts w:ascii="Arial Rounded MT Bold" w:hAnsi="Arial Rounded MT Bold"/>
          <w:b w:val="0"/>
          <w:sz w:val="28"/>
          <w:szCs w:val="28"/>
        </w:rPr>
      </w:pPr>
      <w:r w:rsidRPr="00B27581">
        <w:rPr>
          <w:rFonts w:ascii="Arial Rounded MT Bold" w:hAnsi="Arial Rounded MT Bold"/>
          <w:sz w:val="28"/>
          <w:szCs w:val="28"/>
          <w:u w:val="single"/>
        </w:rPr>
        <w:t>Couplers</w:t>
      </w:r>
      <w:r w:rsidRPr="00B27581">
        <w:rPr>
          <w:rFonts w:ascii="Arial Rounded MT Bold" w:hAnsi="Arial Rounded MT Bold"/>
          <w:b w:val="0"/>
          <w:sz w:val="28"/>
          <w:szCs w:val="28"/>
        </w:rPr>
        <w:t xml:space="preserve">   - </w:t>
      </w:r>
      <w:r w:rsidR="00B27581">
        <w:rPr>
          <w:rFonts w:ascii="Arial Rounded MT Bold" w:hAnsi="Arial Rounded MT Bold"/>
          <w:b w:val="0"/>
          <w:sz w:val="28"/>
          <w:szCs w:val="28"/>
        </w:rPr>
        <w:tab/>
      </w:r>
      <w:proofErr w:type="spellStart"/>
      <w:r w:rsidRPr="00B27581">
        <w:rPr>
          <w:rFonts w:ascii="Arial Rounded MT Bold" w:hAnsi="Arial Rounded MT Bold"/>
          <w:b w:val="0"/>
          <w:sz w:val="28"/>
          <w:szCs w:val="28"/>
        </w:rPr>
        <w:t>Kadee</w:t>
      </w:r>
      <w:proofErr w:type="spellEnd"/>
      <w:r w:rsidRPr="00B27581">
        <w:rPr>
          <w:rFonts w:ascii="Arial Rounded MT Bold" w:hAnsi="Arial Rounded MT Bold"/>
          <w:b w:val="0"/>
          <w:sz w:val="28"/>
          <w:szCs w:val="28"/>
        </w:rPr>
        <w:t xml:space="preserve"> style knuckle couplers</w:t>
      </w:r>
      <w:r w:rsidR="005C6087">
        <w:rPr>
          <w:rFonts w:ascii="Arial Rounded MT Bold" w:hAnsi="Arial Rounded MT Bold"/>
          <w:b w:val="0"/>
          <w:color w:val="FF0000"/>
          <w:sz w:val="28"/>
          <w:szCs w:val="28"/>
        </w:rPr>
        <w:t xml:space="preserve"> </w:t>
      </w:r>
      <w:r w:rsidR="005C6087" w:rsidRPr="00470248">
        <w:rPr>
          <w:rFonts w:ascii="Arial Rounded MT Bold" w:hAnsi="Arial Rounded MT Bold"/>
          <w:i/>
          <w:sz w:val="28"/>
          <w:szCs w:val="28"/>
        </w:rPr>
        <w:t>(the club standard)</w:t>
      </w:r>
      <w:r w:rsidRPr="00470248">
        <w:rPr>
          <w:rFonts w:ascii="Arial Rounded MT Bold" w:hAnsi="Arial Rounded MT Bold"/>
          <w:b w:val="0"/>
          <w:i/>
          <w:sz w:val="28"/>
          <w:szCs w:val="28"/>
        </w:rPr>
        <w:t xml:space="preserve"> </w:t>
      </w:r>
      <w:r w:rsidRPr="00B27581">
        <w:rPr>
          <w:rFonts w:ascii="Arial Rounded MT Bold" w:hAnsi="Arial Rounded MT Bold"/>
          <w:b w:val="0"/>
          <w:sz w:val="28"/>
          <w:szCs w:val="28"/>
        </w:rPr>
        <w:t xml:space="preserve">to be installed at the correct height.  All couplers will be body mounted whenever possible.  Exceptions would be for some passenger cars and 80' trailer flats/auto racks.  </w:t>
      </w:r>
      <w:r w:rsidRPr="005C6087">
        <w:rPr>
          <w:rFonts w:ascii="Arial Rounded MT Bold" w:hAnsi="Arial Rounded MT Bold"/>
          <w:sz w:val="28"/>
          <w:szCs w:val="28"/>
          <w:u w:val="single"/>
        </w:rPr>
        <w:t xml:space="preserve">The knuckle should </w:t>
      </w:r>
      <w:r w:rsidR="00C354B4" w:rsidRPr="005C6087">
        <w:rPr>
          <w:rFonts w:ascii="Arial Rounded MT Bold" w:hAnsi="Arial Rounded MT Bold"/>
          <w:sz w:val="28"/>
          <w:szCs w:val="28"/>
          <w:u w:val="single"/>
        </w:rPr>
        <w:t xml:space="preserve">be </w:t>
      </w:r>
      <w:r w:rsidRPr="005C6087">
        <w:rPr>
          <w:rFonts w:ascii="Arial Rounded MT Bold" w:hAnsi="Arial Rounded MT Bold"/>
          <w:sz w:val="28"/>
          <w:szCs w:val="28"/>
          <w:u w:val="single"/>
        </w:rPr>
        <w:t>activated by a spring, not a plastic extension</w:t>
      </w:r>
    </w:p>
    <w:p w14:paraId="15108675" w14:textId="77777777" w:rsidR="00D32C3D" w:rsidRPr="00B27581" w:rsidRDefault="00D32C3D" w:rsidP="00D32C3D">
      <w:pPr>
        <w:widowControl w:val="0"/>
        <w:tabs>
          <w:tab w:val="left" w:pos="720"/>
        </w:tabs>
        <w:spacing w:line="240" w:lineRule="atLeast"/>
        <w:ind w:right="-2160"/>
        <w:rPr>
          <w:rFonts w:ascii="Arial Rounded MT Bold" w:hAnsi="Arial Rounded MT Bold"/>
          <w:b w:val="0"/>
          <w:sz w:val="28"/>
          <w:szCs w:val="28"/>
        </w:rPr>
      </w:pPr>
      <w:r w:rsidRPr="00B27581">
        <w:rPr>
          <w:rFonts w:ascii="Arial Rounded MT Bold" w:hAnsi="Arial Rounded MT Bold"/>
          <w:b w:val="0"/>
          <w:sz w:val="28"/>
          <w:szCs w:val="28"/>
        </w:rPr>
        <w:tab/>
      </w:r>
      <w:r w:rsidRPr="00B27581">
        <w:rPr>
          <w:rFonts w:ascii="Arial Rounded MT Bold" w:hAnsi="Arial Rounded MT Bold"/>
          <w:b w:val="0"/>
          <w:sz w:val="28"/>
          <w:szCs w:val="28"/>
        </w:rPr>
        <w:tab/>
      </w:r>
      <w:r w:rsidR="00B27581">
        <w:rPr>
          <w:rFonts w:ascii="Arial Rounded MT Bold" w:hAnsi="Arial Rounded MT Bold"/>
          <w:b w:val="0"/>
          <w:sz w:val="28"/>
          <w:szCs w:val="28"/>
        </w:rPr>
        <w:tab/>
      </w:r>
      <w:r w:rsidRPr="00B27581">
        <w:rPr>
          <w:rFonts w:ascii="Arial Rounded MT Bold" w:hAnsi="Arial Rounded MT Bold"/>
          <w:b w:val="0"/>
          <w:sz w:val="28"/>
          <w:szCs w:val="28"/>
        </w:rPr>
        <w:t>note:  trip pins must be correct height to clear</w:t>
      </w:r>
    </w:p>
    <w:p w14:paraId="3602E4A9" w14:textId="77777777" w:rsidR="005C6087" w:rsidRDefault="00D32C3D" w:rsidP="00D32C3D">
      <w:pPr>
        <w:widowControl w:val="0"/>
        <w:tabs>
          <w:tab w:val="left" w:pos="720"/>
        </w:tabs>
        <w:spacing w:line="240" w:lineRule="atLeast"/>
        <w:ind w:left="2880" w:right="-2160" w:hanging="2880"/>
        <w:rPr>
          <w:rFonts w:ascii="Arial Rounded MT Bold" w:hAnsi="Arial Rounded MT Bold"/>
          <w:b w:val="0"/>
          <w:sz w:val="28"/>
          <w:szCs w:val="28"/>
        </w:rPr>
      </w:pPr>
      <w:r w:rsidRPr="00B27581">
        <w:rPr>
          <w:rFonts w:ascii="Arial Rounded MT Bold" w:hAnsi="Arial Rounded MT Bold"/>
          <w:b w:val="0"/>
          <w:sz w:val="28"/>
          <w:szCs w:val="28"/>
        </w:rPr>
        <w:t xml:space="preserve">                                   track and switch points.  Remove if preferred.</w:t>
      </w:r>
    </w:p>
    <w:p w14:paraId="280AFD0A" w14:textId="77777777" w:rsidR="00D32C3D" w:rsidRPr="00470248" w:rsidRDefault="00D32C3D" w:rsidP="00D32C3D">
      <w:pPr>
        <w:widowControl w:val="0"/>
        <w:tabs>
          <w:tab w:val="left" w:pos="720"/>
        </w:tabs>
        <w:spacing w:line="240" w:lineRule="atLeast"/>
        <w:ind w:left="2880" w:right="-2160" w:hanging="2880"/>
        <w:rPr>
          <w:rFonts w:ascii="Arial Rounded MT Bold" w:hAnsi="Arial Rounded MT Bold"/>
          <w:b w:val="0"/>
          <w:i/>
          <w:sz w:val="28"/>
          <w:szCs w:val="28"/>
        </w:rPr>
      </w:pPr>
      <w:r w:rsidRPr="00B27581">
        <w:rPr>
          <w:rFonts w:ascii="Arial Rounded MT Bold" w:hAnsi="Arial Rounded MT Bold"/>
          <w:b w:val="0"/>
          <w:sz w:val="28"/>
          <w:szCs w:val="28"/>
        </w:rPr>
        <w:t xml:space="preserve"> </w:t>
      </w:r>
    </w:p>
    <w:p w14:paraId="489A33B6" w14:textId="77777777" w:rsidR="005C6087" w:rsidRPr="00470248" w:rsidRDefault="005C6087" w:rsidP="005C6087">
      <w:pPr>
        <w:spacing w:after="200" w:line="276" w:lineRule="auto"/>
        <w:ind w:left="1890"/>
        <w:rPr>
          <w:rFonts w:ascii="Arial Rounded MT Bold" w:hAnsi="Arial Rounded MT Bold"/>
          <w:b w:val="0"/>
          <w:i/>
          <w:sz w:val="28"/>
          <w:szCs w:val="28"/>
        </w:rPr>
      </w:pPr>
      <w:r w:rsidRPr="00470248">
        <w:rPr>
          <w:rFonts w:ascii="Arial" w:eastAsiaTheme="minorHAnsi" w:hAnsi="Arial" w:cstheme="majorBidi"/>
          <w:i/>
          <w:sz w:val="28"/>
          <w:szCs w:val="28"/>
        </w:rPr>
        <w:t xml:space="preserve">It is understood that from time to time members may wish to operate their own equipment that may not be compatible with </w:t>
      </w:r>
      <w:proofErr w:type="spellStart"/>
      <w:r w:rsidRPr="00470248">
        <w:rPr>
          <w:rFonts w:ascii="Arial" w:eastAsiaTheme="minorHAnsi" w:hAnsi="Arial" w:cstheme="majorBidi"/>
          <w:i/>
          <w:sz w:val="28"/>
          <w:szCs w:val="28"/>
        </w:rPr>
        <w:t>Kadee</w:t>
      </w:r>
      <w:proofErr w:type="spellEnd"/>
      <w:r w:rsidRPr="00470248">
        <w:rPr>
          <w:rFonts w:ascii="Arial" w:eastAsiaTheme="minorHAnsi" w:hAnsi="Arial" w:cstheme="majorBidi"/>
          <w:i/>
          <w:sz w:val="28"/>
          <w:szCs w:val="28"/>
        </w:rPr>
        <w:t xml:space="preserve"> style couplers.  Examples may be European style equipment, Sargent style couplers, and even the old X2F couplers.  Trains with this style of couplers are acceptable as long as they operate independently without causing problems due to their couplers.  If they are to be run in conjunction with club cars or locomotives, there must be a transition car(s) that would match the </w:t>
      </w:r>
      <w:proofErr w:type="spellStart"/>
      <w:r w:rsidRPr="00470248">
        <w:rPr>
          <w:rFonts w:ascii="Arial" w:eastAsiaTheme="minorHAnsi" w:hAnsi="Arial" w:cstheme="majorBidi"/>
          <w:i/>
          <w:sz w:val="28"/>
          <w:szCs w:val="28"/>
        </w:rPr>
        <w:t>Kadee</w:t>
      </w:r>
      <w:proofErr w:type="spellEnd"/>
      <w:r w:rsidRPr="00470248">
        <w:rPr>
          <w:rFonts w:ascii="Arial" w:eastAsiaTheme="minorHAnsi" w:hAnsi="Arial" w:cstheme="majorBidi"/>
          <w:i/>
          <w:sz w:val="28"/>
          <w:szCs w:val="28"/>
        </w:rPr>
        <w:t xml:space="preserve"> equipped car to the </w:t>
      </w:r>
      <w:proofErr w:type="spellStart"/>
      <w:r w:rsidRPr="00470248">
        <w:rPr>
          <w:rFonts w:ascii="Arial" w:eastAsiaTheme="minorHAnsi" w:hAnsi="Arial" w:cstheme="majorBidi"/>
          <w:i/>
          <w:sz w:val="28"/>
          <w:szCs w:val="28"/>
        </w:rPr>
        <w:t>non standard</w:t>
      </w:r>
      <w:proofErr w:type="spellEnd"/>
      <w:r w:rsidRPr="00470248">
        <w:rPr>
          <w:rFonts w:ascii="Arial" w:eastAsiaTheme="minorHAnsi" w:hAnsi="Arial" w:cstheme="majorBidi"/>
          <w:i/>
          <w:sz w:val="28"/>
          <w:szCs w:val="28"/>
        </w:rPr>
        <w:t xml:space="preserve"> coupler of the related club car(s). </w:t>
      </w:r>
    </w:p>
    <w:p w14:paraId="5EBEA71B" w14:textId="77777777" w:rsidR="00D32C3D" w:rsidRPr="00B27581" w:rsidRDefault="00D32C3D" w:rsidP="00D32C3D">
      <w:pPr>
        <w:widowControl w:val="0"/>
        <w:tabs>
          <w:tab w:val="left" w:pos="720"/>
        </w:tabs>
        <w:spacing w:line="240" w:lineRule="atLeast"/>
        <w:ind w:right="-2160"/>
        <w:rPr>
          <w:rFonts w:ascii="Arial Rounded MT Bold" w:hAnsi="Arial Rounded MT Bold"/>
          <w:b w:val="0"/>
          <w:sz w:val="28"/>
          <w:szCs w:val="28"/>
        </w:rPr>
      </w:pPr>
    </w:p>
    <w:p w14:paraId="531D966B" w14:textId="77777777" w:rsidR="00D32C3D" w:rsidRPr="00B27581" w:rsidRDefault="00D32C3D" w:rsidP="00D32C3D">
      <w:pPr>
        <w:widowControl w:val="0"/>
        <w:tabs>
          <w:tab w:val="left" w:pos="720"/>
        </w:tabs>
        <w:spacing w:line="240" w:lineRule="atLeast"/>
        <w:ind w:left="1872" w:hanging="1872"/>
        <w:rPr>
          <w:rFonts w:ascii="Arial Rounded MT Bold" w:hAnsi="Arial Rounded MT Bold"/>
          <w:b w:val="0"/>
          <w:sz w:val="28"/>
          <w:szCs w:val="28"/>
        </w:rPr>
      </w:pPr>
      <w:r w:rsidRPr="00B27581">
        <w:rPr>
          <w:rFonts w:ascii="Arial Rounded MT Bold" w:hAnsi="Arial Rounded MT Bold"/>
          <w:sz w:val="28"/>
          <w:szCs w:val="28"/>
          <w:u w:val="single"/>
        </w:rPr>
        <w:t>Wheel sets</w:t>
      </w:r>
      <w:r w:rsidRPr="00B27581">
        <w:rPr>
          <w:rFonts w:ascii="Arial Rounded MT Bold" w:hAnsi="Arial Rounded MT Bold"/>
          <w:b w:val="0"/>
          <w:sz w:val="28"/>
          <w:szCs w:val="28"/>
        </w:rPr>
        <w:t xml:space="preserve"> - </w:t>
      </w:r>
      <w:r w:rsidR="00B27581">
        <w:rPr>
          <w:rFonts w:ascii="Arial Rounded MT Bold" w:hAnsi="Arial Rounded MT Bold"/>
          <w:b w:val="0"/>
          <w:sz w:val="28"/>
          <w:szCs w:val="28"/>
        </w:rPr>
        <w:tab/>
      </w:r>
      <w:r w:rsidRPr="00B27581">
        <w:rPr>
          <w:rFonts w:ascii="Arial Rounded MT Bold" w:hAnsi="Arial Rounded MT Bold"/>
          <w:b w:val="0"/>
          <w:sz w:val="28"/>
          <w:szCs w:val="28"/>
          <w:u w:val="single"/>
        </w:rPr>
        <w:t>Freight/passenger</w:t>
      </w:r>
      <w:r w:rsidRPr="00B27581">
        <w:rPr>
          <w:rFonts w:ascii="Arial Rounded MT Bold" w:hAnsi="Arial Rounded MT Bold"/>
          <w:b w:val="0"/>
          <w:sz w:val="28"/>
          <w:szCs w:val="28"/>
        </w:rPr>
        <w:t xml:space="preserve"> </w:t>
      </w:r>
      <w:r w:rsidRPr="00B27581">
        <w:rPr>
          <w:rFonts w:ascii="Arial Rounded MT Bold" w:hAnsi="Arial Rounded MT Bold"/>
          <w:b w:val="0"/>
          <w:sz w:val="28"/>
          <w:szCs w:val="28"/>
          <w:u w:val="single"/>
        </w:rPr>
        <w:t>cars:</w:t>
      </w:r>
      <w:r w:rsidRPr="00B27581">
        <w:rPr>
          <w:rFonts w:ascii="Arial Rounded MT Bold" w:hAnsi="Arial Rounded MT Bold"/>
          <w:b w:val="0"/>
          <w:sz w:val="28"/>
          <w:szCs w:val="28"/>
        </w:rPr>
        <w:t xml:space="preserve">  No plastic wheels are allowed.  All wheels must be metal.  There are many sources of replacement metal wheel sets such as </w:t>
      </w:r>
      <w:r w:rsidR="007F7529">
        <w:rPr>
          <w:rFonts w:ascii="Arial Rounded MT Bold" w:hAnsi="Arial Rounded MT Bold"/>
          <w:b w:val="0"/>
          <w:sz w:val="28"/>
          <w:szCs w:val="28"/>
        </w:rPr>
        <w:t>Intermountain</w:t>
      </w:r>
      <w:r w:rsidR="00A839C7">
        <w:rPr>
          <w:rFonts w:ascii="Arial Rounded MT Bold" w:hAnsi="Arial Rounded MT Bold"/>
          <w:b w:val="0"/>
          <w:sz w:val="28"/>
          <w:szCs w:val="28"/>
        </w:rPr>
        <w:t xml:space="preserve"> (used by most members)</w:t>
      </w:r>
      <w:r w:rsidR="007F7529">
        <w:rPr>
          <w:rFonts w:ascii="Arial Rounded MT Bold" w:hAnsi="Arial Rounded MT Bold"/>
          <w:b w:val="0"/>
          <w:sz w:val="28"/>
          <w:szCs w:val="28"/>
        </w:rPr>
        <w:t xml:space="preserve">, </w:t>
      </w:r>
      <w:proofErr w:type="spellStart"/>
      <w:r w:rsidRPr="00B27581">
        <w:rPr>
          <w:rFonts w:ascii="Arial Rounded MT Bold" w:hAnsi="Arial Rounded MT Bold"/>
          <w:b w:val="0"/>
          <w:sz w:val="28"/>
          <w:szCs w:val="28"/>
        </w:rPr>
        <w:t>Kadee</w:t>
      </w:r>
      <w:proofErr w:type="spellEnd"/>
      <w:r w:rsidRPr="00B27581">
        <w:rPr>
          <w:rFonts w:ascii="Arial Rounded MT Bold" w:hAnsi="Arial Rounded MT Bold"/>
          <w:b w:val="0"/>
          <w:sz w:val="28"/>
          <w:szCs w:val="28"/>
        </w:rPr>
        <w:t xml:space="preserve">, NWSL, </w:t>
      </w:r>
      <w:proofErr w:type="spellStart"/>
      <w:r w:rsidRPr="00B27581">
        <w:rPr>
          <w:rFonts w:ascii="Arial Rounded MT Bold" w:hAnsi="Arial Rounded MT Bold"/>
          <w:b w:val="0"/>
          <w:sz w:val="28"/>
          <w:szCs w:val="28"/>
        </w:rPr>
        <w:t>ExactRail</w:t>
      </w:r>
      <w:proofErr w:type="spellEnd"/>
      <w:r w:rsidRPr="00B27581">
        <w:rPr>
          <w:rFonts w:ascii="Arial Rounded MT Bold" w:hAnsi="Arial Rounded MT Bold"/>
          <w:b w:val="0"/>
          <w:sz w:val="28"/>
          <w:szCs w:val="28"/>
        </w:rPr>
        <w:t xml:space="preserve"> or </w:t>
      </w:r>
      <w:proofErr w:type="spellStart"/>
      <w:r w:rsidRPr="00B27581">
        <w:rPr>
          <w:rFonts w:ascii="Arial Rounded MT Bold" w:hAnsi="Arial Rounded MT Bold"/>
          <w:b w:val="0"/>
          <w:sz w:val="28"/>
          <w:szCs w:val="28"/>
        </w:rPr>
        <w:t>JayBee</w:t>
      </w:r>
      <w:proofErr w:type="spellEnd"/>
      <w:r w:rsidRPr="00B27581">
        <w:rPr>
          <w:rFonts w:ascii="Arial Rounded MT Bold" w:hAnsi="Arial Rounded MT Bold"/>
          <w:b w:val="0"/>
          <w:sz w:val="28"/>
          <w:szCs w:val="28"/>
        </w:rPr>
        <w:t xml:space="preserve">.  All wheel sets </w:t>
      </w:r>
      <w:r w:rsidRPr="00B27581">
        <w:rPr>
          <w:rFonts w:ascii="Arial Rounded MT Bold" w:hAnsi="Arial Rounded MT Bold"/>
          <w:b w:val="0"/>
          <w:sz w:val="28"/>
          <w:szCs w:val="28"/>
          <w:u w:val="single"/>
        </w:rPr>
        <w:t>must</w:t>
      </w:r>
      <w:r w:rsidRPr="00B27581">
        <w:rPr>
          <w:rFonts w:ascii="Arial Rounded MT Bold" w:hAnsi="Arial Rounded MT Bold"/>
          <w:b w:val="0"/>
          <w:sz w:val="28"/>
          <w:szCs w:val="28"/>
        </w:rPr>
        <w:t xml:space="preserve"> </w:t>
      </w:r>
      <w:r w:rsidRPr="00B27581">
        <w:rPr>
          <w:rFonts w:ascii="Arial Rounded MT Bold" w:hAnsi="Arial Rounded MT Bold"/>
          <w:b w:val="0"/>
          <w:sz w:val="28"/>
          <w:szCs w:val="28"/>
          <w:u w:val="single"/>
        </w:rPr>
        <w:t>be</w:t>
      </w:r>
      <w:r w:rsidRPr="00B27581">
        <w:rPr>
          <w:rFonts w:ascii="Arial Rounded MT Bold" w:hAnsi="Arial Rounded MT Bold"/>
          <w:b w:val="0"/>
          <w:sz w:val="28"/>
          <w:szCs w:val="28"/>
        </w:rPr>
        <w:t xml:space="preserve"> </w:t>
      </w:r>
      <w:r w:rsidRPr="00B27581">
        <w:rPr>
          <w:rFonts w:ascii="Arial Rounded MT Bold" w:hAnsi="Arial Rounded MT Bold"/>
          <w:b w:val="0"/>
          <w:sz w:val="28"/>
          <w:szCs w:val="28"/>
        </w:rPr>
        <w:lastRenderedPageBreak/>
        <w:t>correctly gauged.  Replace any wheel set that is out of round and causes the car to rock.</w:t>
      </w:r>
    </w:p>
    <w:p w14:paraId="31205805" w14:textId="77777777" w:rsidR="00A839C7" w:rsidRPr="00A839C7" w:rsidRDefault="00A839C7" w:rsidP="00D32C3D">
      <w:pPr>
        <w:widowControl w:val="0"/>
        <w:tabs>
          <w:tab w:val="left" w:pos="720"/>
        </w:tabs>
        <w:spacing w:line="240" w:lineRule="atLeast"/>
        <w:ind w:left="1872" w:hanging="1872"/>
        <w:rPr>
          <w:rFonts w:ascii="Arial Rounded MT Bold" w:hAnsi="Arial Rounded MT Bold"/>
          <w:b w:val="0"/>
          <w:sz w:val="28"/>
          <w:szCs w:val="28"/>
          <w:u w:val="single"/>
        </w:rPr>
      </w:pPr>
    </w:p>
    <w:p w14:paraId="40DD86CB" w14:textId="77777777" w:rsidR="00D32C3D" w:rsidRPr="00B27581" w:rsidRDefault="00D32C3D" w:rsidP="00D32C3D">
      <w:pPr>
        <w:widowControl w:val="0"/>
        <w:tabs>
          <w:tab w:val="left" w:pos="720"/>
        </w:tabs>
        <w:spacing w:line="240" w:lineRule="atLeast"/>
        <w:ind w:left="1872" w:hanging="1872"/>
        <w:rPr>
          <w:rFonts w:ascii="Arial Rounded MT Bold" w:hAnsi="Arial Rounded MT Bold"/>
          <w:b w:val="0"/>
          <w:sz w:val="28"/>
          <w:szCs w:val="28"/>
        </w:rPr>
      </w:pPr>
      <w:r w:rsidRPr="00A839C7">
        <w:rPr>
          <w:rFonts w:ascii="Arial Rounded MT Bold" w:hAnsi="Arial Rounded MT Bold"/>
          <w:b w:val="0"/>
          <w:sz w:val="28"/>
          <w:szCs w:val="28"/>
          <w:u w:val="single"/>
        </w:rPr>
        <w:t>Athearn “Blue Box” Diesels:</w:t>
      </w:r>
      <w:r w:rsidRPr="00B27581">
        <w:rPr>
          <w:rFonts w:ascii="Arial Rounded MT Bold" w:hAnsi="Arial Rounded MT Bold"/>
          <w:b w:val="0"/>
          <w:sz w:val="28"/>
          <w:szCs w:val="28"/>
        </w:rPr>
        <w:t xml:space="preserve">  All will have replacement wheel sets installed such as those from suppliers such as NWSL and others. This simple change will enhance the performance of the unit and will minimize the dreaded "dirty wheel" problems.</w:t>
      </w:r>
      <w:r w:rsidR="00F802EB">
        <w:rPr>
          <w:rFonts w:ascii="Arial Rounded MT Bold" w:hAnsi="Arial Rounded MT Bold"/>
          <w:b w:val="0"/>
          <w:sz w:val="28"/>
          <w:szCs w:val="28"/>
        </w:rPr>
        <w:t xml:space="preserve">  Some early Proto 2000 / Lifelike locomotives use the same wheel replacement sets and can benefit from replacement.</w:t>
      </w:r>
    </w:p>
    <w:p w14:paraId="0D88DE75" w14:textId="77777777" w:rsidR="00D32C3D" w:rsidRPr="00B27581" w:rsidRDefault="00D32C3D" w:rsidP="00D32C3D">
      <w:pPr>
        <w:widowControl w:val="0"/>
        <w:tabs>
          <w:tab w:val="left" w:pos="720"/>
        </w:tabs>
        <w:spacing w:line="240" w:lineRule="atLeast"/>
        <w:ind w:right="-2160"/>
        <w:rPr>
          <w:rFonts w:ascii="Arial Rounded MT Bold" w:hAnsi="Arial Rounded MT Bold"/>
          <w:b w:val="0"/>
          <w:sz w:val="28"/>
          <w:szCs w:val="28"/>
        </w:rPr>
      </w:pPr>
    </w:p>
    <w:p w14:paraId="56CAF7A2" w14:textId="77777777" w:rsidR="00D32C3D" w:rsidRPr="00B27581" w:rsidRDefault="00D32C3D" w:rsidP="00D32C3D">
      <w:pPr>
        <w:widowControl w:val="0"/>
        <w:tabs>
          <w:tab w:val="left" w:pos="720"/>
        </w:tabs>
        <w:spacing w:line="240" w:lineRule="atLeast"/>
        <w:ind w:left="1872" w:hanging="1872"/>
        <w:rPr>
          <w:rFonts w:ascii="Arial Rounded MT Bold" w:hAnsi="Arial Rounded MT Bold"/>
          <w:b w:val="0"/>
          <w:sz w:val="28"/>
          <w:szCs w:val="28"/>
        </w:rPr>
      </w:pPr>
      <w:r w:rsidRPr="00B27581">
        <w:rPr>
          <w:rFonts w:ascii="Arial Rounded MT Bold" w:hAnsi="Arial Rounded MT Bold"/>
          <w:b w:val="0"/>
          <w:sz w:val="28"/>
          <w:szCs w:val="28"/>
        </w:rPr>
        <w:t xml:space="preserve">                  </w:t>
      </w:r>
      <w:r w:rsidR="00B27581">
        <w:rPr>
          <w:rFonts w:ascii="Arial Rounded MT Bold" w:hAnsi="Arial Rounded MT Bold"/>
          <w:b w:val="0"/>
          <w:sz w:val="28"/>
          <w:szCs w:val="28"/>
        </w:rPr>
        <w:tab/>
      </w:r>
      <w:r w:rsidRPr="00B27581">
        <w:rPr>
          <w:rFonts w:ascii="Arial Rounded MT Bold" w:hAnsi="Arial Rounded MT Bold"/>
          <w:b w:val="0"/>
          <w:sz w:val="28"/>
          <w:szCs w:val="28"/>
        </w:rPr>
        <w:t xml:space="preserve"> - All diesels and locomotives will have correctly gauged wheel sets.  Correctly gauged wheel sets minimize or eliminate derailments on all rolling stock. </w:t>
      </w:r>
    </w:p>
    <w:p w14:paraId="438AE67B" w14:textId="77777777" w:rsidR="00D32C3D" w:rsidRPr="00B27581" w:rsidRDefault="00D32C3D" w:rsidP="00D32C3D">
      <w:pPr>
        <w:widowControl w:val="0"/>
        <w:tabs>
          <w:tab w:val="left" w:pos="720"/>
        </w:tabs>
        <w:spacing w:line="240" w:lineRule="atLeast"/>
        <w:ind w:right="-2160"/>
        <w:rPr>
          <w:rFonts w:ascii="Arial Rounded MT Bold" w:hAnsi="Arial Rounded MT Bold"/>
          <w:b w:val="0"/>
          <w:sz w:val="28"/>
          <w:szCs w:val="28"/>
        </w:rPr>
      </w:pPr>
    </w:p>
    <w:p w14:paraId="42B8D45A" w14:textId="77777777" w:rsidR="00D32C3D" w:rsidRPr="00B27581" w:rsidRDefault="00D32C3D" w:rsidP="00D32C3D">
      <w:pPr>
        <w:widowControl w:val="0"/>
        <w:tabs>
          <w:tab w:val="left" w:pos="720"/>
        </w:tabs>
        <w:spacing w:line="240" w:lineRule="atLeast"/>
        <w:ind w:left="1872" w:hanging="1872"/>
        <w:rPr>
          <w:rFonts w:ascii="Arial Rounded MT Bold" w:hAnsi="Arial Rounded MT Bold"/>
          <w:b w:val="0"/>
          <w:sz w:val="28"/>
          <w:szCs w:val="28"/>
        </w:rPr>
      </w:pPr>
      <w:r w:rsidRPr="00B27581">
        <w:rPr>
          <w:rFonts w:ascii="Arial Rounded MT Bold" w:hAnsi="Arial Rounded MT Bold"/>
          <w:sz w:val="28"/>
          <w:szCs w:val="28"/>
          <w:u w:val="single"/>
        </w:rPr>
        <w:t>Trucks</w:t>
      </w:r>
      <w:r w:rsidRPr="00B27581">
        <w:rPr>
          <w:rFonts w:ascii="Arial Rounded MT Bold" w:hAnsi="Arial Rounded MT Bold"/>
          <w:b w:val="0"/>
          <w:sz w:val="28"/>
          <w:szCs w:val="28"/>
        </w:rPr>
        <w:t xml:space="preserve">     - </w:t>
      </w:r>
      <w:r w:rsidR="00B27581">
        <w:rPr>
          <w:rFonts w:ascii="Arial Rounded MT Bold" w:hAnsi="Arial Rounded MT Bold"/>
          <w:b w:val="0"/>
          <w:sz w:val="28"/>
          <w:szCs w:val="28"/>
        </w:rPr>
        <w:tab/>
      </w:r>
      <w:r w:rsidRPr="00B27581">
        <w:rPr>
          <w:rFonts w:ascii="Arial Rounded MT Bold" w:hAnsi="Arial Rounded MT Bold"/>
          <w:b w:val="0"/>
          <w:sz w:val="28"/>
          <w:szCs w:val="28"/>
        </w:rPr>
        <w:t xml:space="preserve">All trucks must be "free" rolling and must allow an unaided car to roll down </w:t>
      </w:r>
      <w:r w:rsidR="0098041C">
        <w:rPr>
          <w:rFonts w:ascii="Arial Rounded MT Bold" w:hAnsi="Arial Rounded MT Bold"/>
          <w:b w:val="0"/>
          <w:sz w:val="28"/>
          <w:szCs w:val="28"/>
        </w:rPr>
        <w:t>a</w:t>
      </w:r>
      <w:r w:rsidRPr="00B27581">
        <w:rPr>
          <w:rFonts w:ascii="Arial Rounded MT Bold" w:hAnsi="Arial Rounded MT Bold"/>
          <w:b w:val="0"/>
          <w:sz w:val="28"/>
          <w:szCs w:val="28"/>
        </w:rPr>
        <w:t xml:space="preserve"> test grade without assistance.  Properly mount trucks to car body.  The assembly should be free to rotate on the center pin and should be attached with a minimum of play so that the car rides level and does not rock from side to side.  Attachment with screws is the preferred method of attaching trucks.  Pins may fall out, but provided they are attached securely, are acceptable.</w:t>
      </w:r>
    </w:p>
    <w:p w14:paraId="47B7481A" w14:textId="77777777" w:rsidR="00D32C3D" w:rsidRPr="00B27581" w:rsidRDefault="00D32C3D" w:rsidP="00D32C3D">
      <w:pPr>
        <w:widowControl w:val="0"/>
        <w:tabs>
          <w:tab w:val="left" w:pos="720"/>
        </w:tabs>
        <w:spacing w:line="240" w:lineRule="atLeast"/>
        <w:ind w:right="-2160"/>
        <w:rPr>
          <w:rFonts w:ascii="Arial Rounded MT Bold" w:hAnsi="Arial Rounded MT Bold"/>
          <w:b w:val="0"/>
          <w:sz w:val="28"/>
          <w:szCs w:val="28"/>
        </w:rPr>
      </w:pPr>
    </w:p>
    <w:p w14:paraId="5D55EB41" w14:textId="77777777" w:rsidR="00D32C3D" w:rsidRPr="00B27581" w:rsidRDefault="00D32C3D" w:rsidP="00D32C3D">
      <w:pPr>
        <w:widowControl w:val="0"/>
        <w:tabs>
          <w:tab w:val="left" w:pos="720"/>
        </w:tabs>
        <w:spacing w:line="240" w:lineRule="atLeast"/>
        <w:rPr>
          <w:rFonts w:ascii="Arial Rounded MT Bold" w:hAnsi="Arial Rounded MT Bold"/>
          <w:b w:val="0"/>
          <w:sz w:val="28"/>
          <w:szCs w:val="28"/>
        </w:rPr>
      </w:pPr>
      <w:r w:rsidRPr="00B27581">
        <w:rPr>
          <w:rFonts w:ascii="Arial Rounded MT Bold" w:hAnsi="Arial Rounded MT Bold"/>
          <w:b w:val="0"/>
          <w:sz w:val="28"/>
          <w:szCs w:val="28"/>
        </w:rPr>
        <w:t>The following is how to build a test grade to check the rolling ability of a car to be used on the layout.  Use a three foot section of flex track supported by a solid support like a yard stick or other piece of wood.</w:t>
      </w:r>
    </w:p>
    <w:p w14:paraId="442F0656" w14:textId="77777777" w:rsidR="00D32C3D" w:rsidRPr="00B27581" w:rsidRDefault="00D32C3D" w:rsidP="00D32C3D">
      <w:pPr>
        <w:widowControl w:val="0"/>
        <w:tabs>
          <w:tab w:val="left" w:pos="720"/>
        </w:tabs>
        <w:spacing w:line="240" w:lineRule="atLeast"/>
        <w:ind w:right="-2160"/>
        <w:rPr>
          <w:rFonts w:ascii="Arial Rounded MT Bold" w:hAnsi="Arial Rounded MT Bold"/>
          <w:b w:val="0"/>
          <w:sz w:val="28"/>
          <w:szCs w:val="28"/>
        </w:rPr>
      </w:pPr>
      <w:r w:rsidRPr="00B27581">
        <w:rPr>
          <w:rFonts w:ascii="Arial Rounded MT Bold" w:hAnsi="Arial Rounded MT Bold"/>
          <w:b w:val="0"/>
          <w:sz w:val="28"/>
          <w:szCs w:val="28"/>
        </w:rPr>
        <w:tab/>
      </w:r>
      <w:r w:rsidRPr="00B27581">
        <w:rPr>
          <w:rFonts w:ascii="Arial Rounded MT Bold" w:hAnsi="Arial Rounded MT Bold"/>
          <w:b w:val="0"/>
          <w:sz w:val="28"/>
          <w:szCs w:val="28"/>
        </w:rPr>
        <w:tab/>
        <w:t xml:space="preserve">     3' track section            ¦</w:t>
      </w:r>
    </w:p>
    <w:p w14:paraId="5B12F665" w14:textId="77777777" w:rsidR="00D32C3D" w:rsidRPr="00B27581" w:rsidRDefault="00D32C3D" w:rsidP="00D32C3D">
      <w:pPr>
        <w:widowControl w:val="0"/>
        <w:tabs>
          <w:tab w:val="left" w:pos="720"/>
        </w:tabs>
        <w:spacing w:line="240" w:lineRule="atLeast"/>
        <w:ind w:right="-2160"/>
        <w:rPr>
          <w:rFonts w:ascii="Arial Rounded MT Bold" w:hAnsi="Arial Rounded MT Bold"/>
          <w:b w:val="0"/>
          <w:sz w:val="28"/>
          <w:szCs w:val="28"/>
        </w:rPr>
      </w:pPr>
      <w:r w:rsidRPr="00B27581">
        <w:rPr>
          <w:rFonts w:ascii="Arial Rounded MT Bold" w:hAnsi="Arial Rounded MT Bold"/>
          <w:b w:val="0"/>
          <w:sz w:val="28"/>
          <w:szCs w:val="28"/>
        </w:rPr>
        <w:tab/>
      </w:r>
      <w:r w:rsidRPr="00B27581">
        <w:rPr>
          <w:rFonts w:ascii="Arial Rounded MT Bold" w:hAnsi="Arial Rounded MT Bold"/>
          <w:b w:val="0"/>
          <w:sz w:val="28"/>
          <w:szCs w:val="28"/>
        </w:rPr>
        <w:tab/>
        <w:t xml:space="preserve">                                 </w:t>
      </w:r>
      <w:proofErr w:type="gramStart"/>
      <w:r w:rsidRPr="00B27581">
        <w:rPr>
          <w:rFonts w:ascii="Arial Rounded MT Bold" w:hAnsi="Arial Rounded MT Bold"/>
          <w:b w:val="0"/>
          <w:sz w:val="28"/>
          <w:szCs w:val="28"/>
        </w:rPr>
        <w:t>¦  1</w:t>
      </w:r>
      <w:proofErr w:type="gramEnd"/>
      <w:r w:rsidRPr="00B27581">
        <w:rPr>
          <w:rFonts w:ascii="Arial Rounded MT Bold" w:hAnsi="Arial Rounded MT Bold"/>
          <w:b w:val="0"/>
          <w:sz w:val="28"/>
          <w:szCs w:val="28"/>
        </w:rPr>
        <w:t>" riser.</w:t>
      </w:r>
    </w:p>
    <w:p w14:paraId="018362C7" w14:textId="77777777" w:rsidR="00D32C3D" w:rsidRPr="00B27581" w:rsidRDefault="00D32C3D" w:rsidP="00D32C3D">
      <w:pPr>
        <w:widowControl w:val="0"/>
        <w:tabs>
          <w:tab w:val="left" w:pos="720"/>
        </w:tabs>
        <w:spacing w:line="240" w:lineRule="atLeast"/>
        <w:ind w:right="-2160"/>
        <w:rPr>
          <w:rFonts w:ascii="Arial Rounded MT Bold" w:hAnsi="Arial Rounded MT Bold"/>
          <w:b w:val="0"/>
          <w:sz w:val="28"/>
          <w:szCs w:val="28"/>
        </w:rPr>
      </w:pPr>
      <w:r w:rsidRPr="00B27581">
        <w:rPr>
          <w:rFonts w:ascii="Arial Rounded MT Bold" w:hAnsi="Arial Rounded MT Bold"/>
          <w:b w:val="0"/>
          <w:sz w:val="28"/>
          <w:szCs w:val="28"/>
        </w:rPr>
        <w:tab/>
      </w:r>
      <w:r w:rsidRPr="00B27581">
        <w:rPr>
          <w:rFonts w:ascii="Arial Rounded MT Bold" w:hAnsi="Arial Rounded MT Bold"/>
          <w:b w:val="0"/>
          <w:sz w:val="28"/>
          <w:szCs w:val="28"/>
        </w:rPr>
        <w:tab/>
        <w:t xml:space="preserve">     ----------------------------+</w:t>
      </w:r>
    </w:p>
    <w:p w14:paraId="287116DB" w14:textId="77777777" w:rsidR="00DA29A9" w:rsidRDefault="00DA29A9" w:rsidP="00DA29A9">
      <w:pPr>
        <w:rPr>
          <w:b w:val="0"/>
        </w:rPr>
      </w:pPr>
    </w:p>
    <w:p w14:paraId="158689A2" w14:textId="77777777" w:rsidR="00B764F0" w:rsidRDefault="00B764F0" w:rsidP="00D32C3D">
      <w:pPr>
        <w:jc w:val="center"/>
        <w:rPr>
          <w:rFonts w:ascii="Arial Rounded MT Bold" w:hAnsi="Arial Rounded MT Bold"/>
          <w:sz w:val="40"/>
          <w:szCs w:val="40"/>
        </w:rPr>
      </w:pPr>
    </w:p>
    <w:p w14:paraId="655AC20F" w14:textId="77777777" w:rsidR="005B0A16" w:rsidRDefault="005B0A16" w:rsidP="00D32C3D">
      <w:pPr>
        <w:jc w:val="center"/>
        <w:rPr>
          <w:rFonts w:ascii="Arial Rounded MT Bold" w:hAnsi="Arial Rounded MT Bold"/>
          <w:sz w:val="40"/>
          <w:szCs w:val="40"/>
        </w:rPr>
      </w:pPr>
    </w:p>
    <w:p w14:paraId="65D3B677" w14:textId="77777777" w:rsidR="00B27581" w:rsidRPr="005B0A16" w:rsidRDefault="00B27581" w:rsidP="00D32C3D">
      <w:pPr>
        <w:jc w:val="center"/>
        <w:rPr>
          <w:rFonts w:ascii="Arial Rounded MT Bold" w:hAnsi="Arial Rounded MT Bold"/>
          <w:sz w:val="48"/>
          <w:szCs w:val="48"/>
        </w:rPr>
      </w:pPr>
      <w:r w:rsidRPr="005B0A16">
        <w:rPr>
          <w:rFonts w:ascii="Arial Rounded MT Bold" w:hAnsi="Arial Rounded MT Bold"/>
          <w:sz w:val="48"/>
          <w:szCs w:val="48"/>
        </w:rPr>
        <w:t xml:space="preserve">Rolling Stock and Analog Locomotive Usage </w:t>
      </w:r>
    </w:p>
    <w:p w14:paraId="060BE2E1" w14:textId="77777777" w:rsidR="00B27581" w:rsidRPr="005B0A16" w:rsidRDefault="00B27581" w:rsidP="00D32C3D">
      <w:pPr>
        <w:jc w:val="center"/>
        <w:rPr>
          <w:rFonts w:ascii="Arial Rounded MT Bold" w:hAnsi="Arial Rounded MT Bold"/>
          <w:sz w:val="48"/>
          <w:szCs w:val="48"/>
        </w:rPr>
      </w:pPr>
      <w:r w:rsidRPr="005B0A16">
        <w:rPr>
          <w:rFonts w:ascii="Arial Rounded MT Bold" w:hAnsi="Arial Rounded MT Bold"/>
          <w:sz w:val="48"/>
          <w:szCs w:val="48"/>
        </w:rPr>
        <w:t>Section 4</w:t>
      </w:r>
    </w:p>
    <w:p w14:paraId="110B7795" w14:textId="77777777" w:rsidR="00B27581" w:rsidRPr="00B27581" w:rsidRDefault="00B27581" w:rsidP="00D32C3D">
      <w:pPr>
        <w:jc w:val="center"/>
        <w:rPr>
          <w:rFonts w:ascii="Arial Rounded MT Bold" w:hAnsi="Arial Rounded MT Bold"/>
          <w:sz w:val="28"/>
          <w:szCs w:val="28"/>
        </w:rPr>
      </w:pPr>
    </w:p>
    <w:p w14:paraId="7FF73830" w14:textId="77777777" w:rsidR="00B27581" w:rsidRPr="00B27581" w:rsidRDefault="00B27581" w:rsidP="00B27581">
      <w:pPr>
        <w:rPr>
          <w:rFonts w:ascii="Arial Rounded MT Bold" w:hAnsi="Arial Rounded MT Bold"/>
          <w:b w:val="0"/>
          <w:sz w:val="28"/>
          <w:szCs w:val="28"/>
        </w:rPr>
      </w:pPr>
      <w:r w:rsidRPr="00B27581">
        <w:rPr>
          <w:rFonts w:ascii="Arial Rounded MT Bold" w:hAnsi="Arial Rounded MT Bold"/>
          <w:b w:val="0"/>
          <w:sz w:val="28"/>
          <w:szCs w:val="28"/>
        </w:rPr>
        <w:t>The ACCRS has many freight and passenger cars and analog locomotives.  These may be stored in yards, spurs, industry siding, etc.   Many locations of these cars and locomotives are what would be called “Staged”.   An example would be the refinery in Oildale where a number of tank cars are “spotted” at the loading facility.</w:t>
      </w:r>
    </w:p>
    <w:p w14:paraId="4A3377F5" w14:textId="77777777" w:rsidR="00B27581" w:rsidRPr="00B27581" w:rsidRDefault="00B27581" w:rsidP="00B27581">
      <w:pPr>
        <w:rPr>
          <w:rFonts w:ascii="Arial Rounded MT Bold" w:hAnsi="Arial Rounded MT Bold"/>
          <w:sz w:val="28"/>
          <w:szCs w:val="28"/>
        </w:rPr>
      </w:pPr>
    </w:p>
    <w:p w14:paraId="338DC8D9" w14:textId="77777777" w:rsidR="00B27581" w:rsidRPr="00B27581" w:rsidRDefault="00B27581" w:rsidP="00B27581">
      <w:pPr>
        <w:rPr>
          <w:rFonts w:ascii="Arial Rounded MT Bold" w:hAnsi="Arial Rounded MT Bold"/>
          <w:b w:val="0"/>
          <w:sz w:val="28"/>
          <w:szCs w:val="28"/>
        </w:rPr>
      </w:pPr>
      <w:r w:rsidRPr="00B27581">
        <w:rPr>
          <w:rFonts w:ascii="Arial Rounded MT Bold" w:hAnsi="Arial Rounded MT Bold"/>
          <w:sz w:val="28"/>
          <w:szCs w:val="28"/>
          <w:u w:val="single"/>
        </w:rPr>
        <w:t>Hidden Yard</w:t>
      </w:r>
      <w:r w:rsidRPr="00B27581">
        <w:rPr>
          <w:rFonts w:ascii="Arial Rounded MT Bold" w:hAnsi="Arial Rounded MT Bold"/>
          <w:b w:val="0"/>
          <w:sz w:val="28"/>
          <w:szCs w:val="28"/>
          <w:u w:val="single"/>
        </w:rPr>
        <w:t>:</w:t>
      </w:r>
      <w:r w:rsidRPr="00B27581">
        <w:rPr>
          <w:rFonts w:ascii="Arial Rounded MT Bold" w:hAnsi="Arial Rounded MT Bold"/>
          <w:b w:val="0"/>
          <w:sz w:val="28"/>
          <w:szCs w:val="28"/>
        </w:rPr>
        <w:t xml:space="preserve">  A large number of cars are stored in Hidden Yard.   </w:t>
      </w:r>
      <w:r w:rsidR="004337A5">
        <w:rPr>
          <w:rFonts w:ascii="Arial Rounded MT Bold" w:hAnsi="Arial Rounded MT Bold"/>
          <w:b w:val="0"/>
          <w:sz w:val="28"/>
          <w:szCs w:val="28"/>
        </w:rPr>
        <w:t>Hidden Yard t</w:t>
      </w:r>
      <w:r w:rsidRPr="00B27581">
        <w:rPr>
          <w:rFonts w:ascii="Arial Rounded MT Bold" w:hAnsi="Arial Rounded MT Bold"/>
          <w:b w:val="0"/>
          <w:sz w:val="28"/>
          <w:szCs w:val="28"/>
        </w:rPr>
        <w:t xml:space="preserve">racks 1 </w:t>
      </w:r>
      <w:proofErr w:type="spellStart"/>
      <w:r w:rsidRPr="00B27581">
        <w:rPr>
          <w:rFonts w:ascii="Arial Rounded MT Bold" w:hAnsi="Arial Rounded MT Bold"/>
          <w:b w:val="0"/>
          <w:sz w:val="28"/>
          <w:szCs w:val="28"/>
        </w:rPr>
        <w:t>though</w:t>
      </w:r>
      <w:proofErr w:type="spellEnd"/>
      <w:r w:rsidRPr="00B27581">
        <w:rPr>
          <w:rFonts w:ascii="Arial Rounded MT Bold" w:hAnsi="Arial Rounded MT Bold"/>
          <w:b w:val="0"/>
          <w:sz w:val="28"/>
          <w:szCs w:val="28"/>
        </w:rPr>
        <w:t xml:space="preserve"> 4 are the assigned tracks for club freight cars.  There is a 5-</w:t>
      </w:r>
      <w:r w:rsidRPr="00B27581">
        <w:rPr>
          <w:rFonts w:ascii="Arial Rounded MT Bold" w:hAnsi="Arial Rounded MT Bold"/>
          <w:b w:val="0"/>
          <w:sz w:val="28"/>
          <w:szCs w:val="28"/>
        </w:rPr>
        <w:lastRenderedPageBreak/>
        <w:t>drawer metal tool cabinet beneath the Hidden Yard that is for additional storage of club cars.   Typically on</w:t>
      </w:r>
      <w:r w:rsidR="0098041C">
        <w:rPr>
          <w:rFonts w:ascii="Arial Rounded MT Bold" w:hAnsi="Arial Rounded MT Bold"/>
          <w:b w:val="0"/>
          <w:sz w:val="28"/>
          <w:szCs w:val="28"/>
        </w:rPr>
        <w:t>ly</w:t>
      </w:r>
      <w:r w:rsidRPr="00B27581">
        <w:rPr>
          <w:rFonts w:ascii="Arial Rounded MT Bold" w:hAnsi="Arial Rounded MT Bold"/>
          <w:b w:val="0"/>
          <w:sz w:val="28"/>
          <w:szCs w:val="28"/>
        </w:rPr>
        <w:t xml:space="preserve"> freight cars are stored in this cabinet.  </w:t>
      </w:r>
    </w:p>
    <w:p w14:paraId="615EF450" w14:textId="77777777" w:rsidR="00B27581" w:rsidRPr="00B27581" w:rsidRDefault="00B27581" w:rsidP="00B27581">
      <w:pPr>
        <w:rPr>
          <w:rFonts w:ascii="Arial Rounded MT Bold" w:hAnsi="Arial Rounded MT Bold"/>
          <w:b w:val="0"/>
          <w:sz w:val="28"/>
          <w:szCs w:val="28"/>
        </w:rPr>
      </w:pPr>
    </w:p>
    <w:p w14:paraId="12CF85D8" w14:textId="77777777" w:rsidR="00B27581" w:rsidRPr="00B27581" w:rsidRDefault="00B27581" w:rsidP="00B27581">
      <w:pPr>
        <w:rPr>
          <w:rFonts w:ascii="Arial Rounded MT Bold" w:hAnsi="Arial Rounded MT Bold"/>
          <w:sz w:val="28"/>
          <w:szCs w:val="28"/>
        </w:rPr>
      </w:pPr>
      <w:r w:rsidRPr="00B27581">
        <w:rPr>
          <w:rFonts w:ascii="Arial Rounded MT Bold" w:hAnsi="Arial Rounded MT Bold"/>
          <w:sz w:val="28"/>
          <w:szCs w:val="28"/>
        </w:rPr>
        <w:t xml:space="preserve"> </w:t>
      </w:r>
      <w:r w:rsidRPr="00B27581">
        <w:rPr>
          <w:rFonts w:ascii="Arial Rounded MT Bold" w:hAnsi="Arial Rounded MT Bold"/>
          <w:sz w:val="28"/>
          <w:szCs w:val="28"/>
          <w:u w:val="single"/>
        </w:rPr>
        <w:t>Leyman Yard</w:t>
      </w:r>
      <w:r w:rsidRPr="00B27581">
        <w:rPr>
          <w:rFonts w:ascii="Arial Rounded MT Bold" w:hAnsi="Arial Rounded MT Bold"/>
          <w:b w:val="0"/>
          <w:sz w:val="28"/>
          <w:szCs w:val="28"/>
          <w:u w:val="single"/>
        </w:rPr>
        <w:t>:</w:t>
      </w:r>
      <w:r w:rsidRPr="00B27581">
        <w:rPr>
          <w:rFonts w:ascii="Arial Rounded MT Bold" w:hAnsi="Arial Rounded MT Bold"/>
          <w:b w:val="0"/>
          <w:sz w:val="28"/>
          <w:szCs w:val="28"/>
        </w:rPr>
        <w:t xml:space="preserve">  Leyman yard also is a storage location and cars are typically stored or “spotted” in this location.   Example:  Auto Parts cars, auto racks, reefers and TOFC cars can be found staged in this area</w:t>
      </w:r>
      <w:r w:rsidRPr="00B27581">
        <w:rPr>
          <w:rFonts w:ascii="Arial Rounded MT Bold" w:hAnsi="Arial Rounded MT Bold"/>
          <w:sz w:val="28"/>
          <w:szCs w:val="28"/>
        </w:rPr>
        <w:t xml:space="preserve">.   </w:t>
      </w:r>
    </w:p>
    <w:p w14:paraId="3E4E6EB5" w14:textId="77777777" w:rsidR="00B27581" w:rsidRPr="00B27581" w:rsidRDefault="00B27581" w:rsidP="00B27581">
      <w:pPr>
        <w:rPr>
          <w:rFonts w:ascii="Arial Rounded MT Bold" w:hAnsi="Arial Rounded MT Bold"/>
          <w:sz w:val="28"/>
          <w:szCs w:val="28"/>
        </w:rPr>
      </w:pPr>
    </w:p>
    <w:p w14:paraId="61F9FB48" w14:textId="77777777" w:rsidR="00B27581" w:rsidRPr="00B27581" w:rsidRDefault="00B27581" w:rsidP="00B27581">
      <w:pPr>
        <w:rPr>
          <w:rFonts w:ascii="Arial Rounded MT Bold" w:hAnsi="Arial Rounded MT Bold"/>
          <w:sz w:val="28"/>
          <w:szCs w:val="28"/>
        </w:rPr>
      </w:pPr>
      <w:r w:rsidRPr="00B27581">
        <w:rPr>
          <w:rFonts w:ascii="Arial Rounded MT Bold" w:hAnsi="Arial Rounded MT Bold"/>
          <w:sz w:val="28"/>
          <w:szCs w:val="28"/>
          <w:u w:val="single"/>
        </w:rPr>
        <w:t>Grainger and Charmin:</w:t>
      </w:r>
      <w:r w:rsidRPr="00B27581">
        <w:rPr>
          <w:rFonts w:ascii="Arial Rounded MT Bold" w:hAnsi="Arial Rounded MT Bold"/>
          <w:sz w:val="28"/>
          <w:szCs w:val="28"/>
        </w:rPr>
        <w:t xml:space="preserve">  </w:t>
      </w:r>
      <w:r w:rsidRPr="00B27581">
        <w:rPr>
          <w:rFonts w:ascii="Arial Rounded MT Bold" w:hAnsi="Arial Rounded MT Bold"/>
          <w:b w:val="0"/>
          <w:sz w:val="28"/>
          <w:szCs w:val="28"/>
        </w:rPr>
        <w:t>Grainger and Charmin are another place that cars are typically stored or staged.   Example:  Container cars in the port, grain cars at the grain elevator</w:t>
      </w:r>
      <w:r w:rsidRPr="00B27581">
        <w:rPr>
          <w:rFonts w:ascii="Arial Rounded MT Bold" w:hAnsi="Arial Rounded MT Bold"/>
          <w:sz w:val="28"/>
          <w:szCs w:val="28"/>
        </w:rPr>
        <w:t>.</w:t>
      </w:r>
    </w:p>
    <w:p w14:paraId="4E29D7B7" w14:textId="77777777" w:rsidR="00B27581" w:rsidRPr="00B27581" w:rsidRDefault="00B27581" w:rsidP="00B27581">
      <w:pPr>
        <w:rPr>
          <w:rFonts w:ascii="Arial Rounded MT Bold" w:hAnsi="Arial Rounded MT Bold"/>
          <w:sz w:val="28"/>
          <w:szCs w:val="28"/>
        </w:rPr>
      </w:pPr>
    </w:p>
    <w:p w14:paraId="36456A29" w14:textId="77777777" w:rsidR="00B27581" w:rsidRPr="00B27581" w:rsidRDefault="00B27581" w:rsidP="00B27581">
      <w:pPr>
        <w:rPr>
          <w:rFonts w:ascii="Arial Rounded MT Bold" w:hAnsi="Arial Rounded MT Bold"/>
          <w:b w:val="0"/>
          <w:sz w:val="28"/>
          <w:szCs w:val="28"/>
        </w:rPr>
      </w:pPr>
      <w:r w:rsidRPr="00B27581">
        <w:rPr>
          <w:rFonts w:ascii="Arial Rounded MT Bold" w:hAnsi="Arial Rounded MT Bold"/>
          <w:sz w:val="28"/>
          <w:szCs w:val="28"/>
          <w:u w:val="single"/>
        </w:rPr>
        <w:t>Passenger Yard:</w:t>
      </w:r>
      <w:r w:rsidRPr="00B27581">
        <w:rPr>
          <w:rFonts w:ascii="Arial Rounded MT Bold" w:hAnsi="Arial Rounded MT Bold"/>
          <w:sz w:val="28"/>
          <w:szCs w:val="28"/>
        </w:rPr>
        <w:t xml:space="preserve">  </w:t>
      </w:r>
      <w:r w:rsidRPr="00B27581">
        <w:rPr>
          <w:rFonts w:ascii="Arial Rounded MT Bold" w:hAnsi="Arial Rounded MT Bold"/>
          <w:b w:val="0"/>
          <w:sz w:val="28"/>
          <w:szCs w:val="28"/>
        </w:rPr>
        <w:t>Passenger cars are typically stored or “spotted” in the passenger yard.</w:t>
      </w:r>
    </w:p>
    <w:p w14:paraId="20068934" w14:textId="77777777" w:rsidR="00B27581" w:rsidRPr="00B27581" w:rsidRDefault="00B27581" w:rsidP="00B27581">
      <w:pPr>
        <w:rPr>
          <w:rFonts w:ascii="Arial Rounded MT Bold" w:hAnsi="Arial Rounded MT Bold"/>
          <w:b w:val="0"/>
          <w:sz w:val="28"/>
          <w:szCs w:val="28"/>
        </w:rPr>
      </w:pPr>
    </w:p>
    <w:p w14:paraId="35CA4F5B" w14:textId="77777777" w:rsidR="00B27581" w:rsidRPr="00B27581" w:rsidRDefault="00B27581" w:rsidP="00B27581">
      <w:pPr>
        <w:rPr>
          <w:rFonts w:ascii="Arial Rounded MT Bold" w:hAnsi="Arial Rounded MT Bold"/>
          <w:b w:val="0"/>
          <w:sz w:val="28"/>
          <w:szCs w:val="28"/>
        </w:rPr>
      </w:pPr>
      <w:r w:rsidRPr="00AF6402">
        <w:rPr>
          <w:rFonts w:ascii="Arial Rounded MT Bold" w:hAnsi="Arial Rounded MT Bold"/>
          <w:sz w:val="28"/>
          <w:szCs w:val="28"/>
          <w:u w:val="single"/>
        </w:rPr>
        <w:t>All ACCRS freight and passenger cars as well as all analog locomotives are there to be used by members.</w:t>
      </w:r>
      <w:r w:rsidRPr="00AF6402">
        <w:rPr>
          <w:rFonts w:ascii="Arial Rounded MT Bold" w:hAnsi="Arial Rounded MT Bold"/>
          <w:sz w:val="28"/>
          <w:szCs w:val="28"/>
        </w:rPr>
        <w:t xml:space="preserve"> </w:t>
      </w:r>
      <w:r w:rsidRPr="00B27581">
        <w:rPr>
          <w:rFonts w:ascii="Arial Rounded MT Bold" w:hAnsi="Arial Rounded MT Bold"/>
          <w:b w:val="0"/>
          <w:sz w:val="28"/>
          <w:szCs w:val="28"/>
        </w:rPr>
        <w:t xml:space="preserve">  This equipment should be treated with respect and handled like you would handle your own equipment.  If you consistently break or damage ACCRS club equipment, you will be limited to using you own equipment.    These cars may be used by ACCRS members to create a train for use on the layout.   ACCRS members may use their own power, supplement their power or exclusively use the ACCRS analog units.</w:t>
      </w:r>
    </w:p>
    <w:p w14:paraId="2D532A21" w14:textId="77777777" w:rsidR="00B27581" w:rsidRPr="00B27581" w:rsidRDefault="00B27581" w:rsidP="00B27581">
      <w:pPr>
        <w:rPr>
          <w:rFonts w:ascii="Arial Rounded MT Bold" w:hAnsi="Arial Rounded MT Bold"/>
          <w:b w:val="0"/>
          <w:sz w:val="28"/>
          <w:szCs w:val="28"/>
        </w:rPr>
      </w:pPr>
    </w:p>
    <w:p w14:paraId="6A84062F" w14:textId="77777777" w:rsidR="00B27581" w:rsidRPr="00B27581" w:rsidRDefault="00B27581" w:rsidP="00B27581">
      <w:pPr>
        <w:rPr>
          <w:rFonts w:ascii="Arial Rounded MT Bold" w:hAnsi="Arial Rounded MT Bold"/>
          <w:b w:val="0"/>
          <w:sz w:val="28"/>
          <w:szCs w:val="28"/>
        </w:rPr>
      </w:pPr>
      <w:r w:rsidRPr="00B27581">
        <w:rPr>
          <w:rFonts w:ascii="Arial Rounded MT Bold" w:hAnsi="Arial Rounded MT Bold"/>
          <w:b w:val="0"/>
          <w:sz w:val="28"/>
          <w:szCs w:val="28"/>
        </w:rPr>
        <w:t xml:space="preserve">Any car that sustains damage, </w:t>
      </w:r>
      <w:proofErr w:type="spellStart"/>
      <w:r w:rsidRPr="00B27581">
        <w:rPr>
          <w:rFonts w:ascii="Arial Rounded MT Bold" w:hAnsi="Arial Rounded MT Bold"/>
          <w:b w:val="0"/>
          <w:sz w:val="28"/>
          <w:szCs w:val="28"/>
        </w:rPr>
        <w:t>ie</w:t>
      </w:r>
      <w:proofErr w:type="spellEnd"/>
      <w:r w:rsidRPr="00B27581">
        <w:rPr>
          <w:rFonts w:ascii="Arial Rounded MT Bold" w:hAnsi="Arial Rounded MT Bold"/>
          <w:b w:val="0"/>
          <w:sz w:val="28"/>
          <w:szCs w:val="28"/>
        </w:rPr>
        <w:t xml:space="preserve">, truck becomes detached, coupler cover falls off, </w:t>
      </w:r>
      <w:r w:rsidR="0098041C">
        <w:rPr>
          <w:rFonts w:ascii="Arial Rounded MT Bold" w:hAnsi="Arial Rounded MT Bold"/>
          <w:b w:val="0"/>
          <w:sz w:val="28"/>
          <w:szCs w:val="28"/>
        </w:rPr>
        <w:t>a</w:t>
      </w:r>
      <w:r w:rsidRPr="00B27581">
        <w:rPr>
          <w:rFonts w:ascii="Arial Rounded MT Bold" w:hAnsi="Arial Rounded MT Bold"/>
          <w:b w:val="0"/>
          <w:sz w:val="28"/>
          <w:szCs w:val="28"/>
        </w:rPr>
        <w:t xml:space="preserve"> part breaks off, doesn’t stay on the track, etc., should be removed from service</w:t>
      </w:r>
      <w:r w:rsidR="0098041C">
        <w:rPr>
          <w:rFonts w:ascii="Arial Rounded MT Bold" w:hAnsi="Arial Rounded MT Bold"/>
          <w:b w:val="0"/>
          <w:sz w:val="28"/>
          <w:szCs w:val="28"/>
        </w:rPr>
        <w:t>.  T</w:t>
      </w:r>
      <w:r w:rsidRPr="00B27581">
        <w:rPr>
          <w:rFonts w:ascii="Arial Rounded MT Bold" w:hAnsi="Arial Rounded MT Bold"/>
          <w:b w:val="0"/>
          <w:sz w:val="28"/>
          <w:szCs w:val="28"/>
        </w:rPr>
        <w:t>he car and any available parts from the damage</w:t>
      </w:r>
      <w:r w:rsidR="0098041C">
        <w:rPr>
          <w:rFonts w:ascii="Arial Rounded MT Bold" w:hAnsi="Arial Rounded MT Bold"/>
          <w:b w:val="0"/>
          <w:sz w:val="28"/>
          <w:szCs w:val="28"/>
        </w:rPr>
        <w:t xml:space="preserve"> should</w:t>
      </w:r>
      <w:r w:rsidRPr="00B27581">
        <w:rPr>
          <w:rFonts w:ascii="Arial Rounded MT Bold" w:hAnsi="Arial Rounded MT Bold"/>
          <w:b w:val="0"/>
          <w:sz w:val="28"/>
          <w:szCs w:val="28"/>
        </w:rPr>
        <w:t xml:space="preserve"> placed in the “To Be Repaired box”, located upstairs.  A note should be also provided, if the damage </w:t>
      </w:r>
      <w:r w:rsidR="00AF6402" w:rsidRPr="00B27581">
        <w:rPr>
          <w:rFonts w:ascii="Arial Rounded MT Bold" w:hAnsi="Arial Rounded MT Bold"/>
          <w:b w:val="0"/>
          <w:sz w:val="28"/>
          <w:szCs w:val="28"/>
        </w:rPr>
        <w:t>isn’t</w:t>
      </w:r>
      <w:r w:rsidR="00AF6402">
        <w:rPr>
          <w:rFonts w:ascii="Arial Rounded MT Bold" w:hAnsi="Arial Rounded MT Bold"/>
          <w:b w:val="0"/>
          <w:sz w:val="28"/>
          <w:szCs w:val="28"/>
        </w:rPr>
        <w:t xml:space="preserve"> </w:t>
      </w:r>
      <w:r w:rsidR="00AF6402" w:rsidRPr="00B27581">
        <w:rPr>
          <w:rFonts w:ascii="Arial Rounded MT Bold" w:hAnsi="Arial Rounded MT Bold"/>
          <w:b w:val="0"/>
          <w:sz w:val="28"/>
          <w:szCs w:val="28"/>
        </w:rPr>
        <w:t>immediately</w:t>
      </w:r>
      <w:r w:rsidRPr="00B27581">
        <w:rPr>
          <w:rFonts w:ascii="Arial Rounded MT Bold" w:hAnsi="Arial Rounded MT Bold"/>
          <w:b w:val="0"/>
          <w:sz w:val="28"/>
          <w:szCs w:val="28"/>
        </w:rPr>
        <w:t xml:space="preserve"> identifiable.</w:t>
      </w:r>
    </w:p>
    <w:p w14:paraId="65EE1CE0" w14:textId="77777777" w:rsidR="00B27581" w:rsidRPr="00B27581" w:rsidRDefault="00B27581" w:rsidP="00B27581">
      <w:pPr>
        <w:rPr>
          <w:rFonts w:ascii="Arial Rounded MT Bold" w:hAnsi="Arial Rounded MT Bold"/>
          <w:b w:val="0"/>
          <w:sz w:val="28"/>
          <w:szCs w:val="28"/>
        </w:rPr>
      </w:pPr>
    </w:p>
    <w:p w14:paraId="7AD6BB7A" w14:textId="77777777" w:rsidR="00B27581" w:rsidRPr="00B27581" w:rsidRDefault="00B27581" w:rsidP="00B27581">
      <w:pPr>
        <w:rPr>
          <w:rFonts w:ascii="Arial Rounded MT Bold" w:hAnsi="Arial Rounded MT Bold"/>
          <w:b w:val="0"/>
          <w:sz w:val="28"/>
          <w:szCs w:val="28"/>
        </w:rPr>
      </w:pPr>
      <w:r w:rsidRPr="00B27581">
        <w:rPr>
          <w:rFonts w:ascii="Arial Rounded MT Bold" w:hAnsi="Arial Rounded MT Bold"/>
          <w:sz w:val="28"/>
          <w:szCs w:val="28"/>
        </w:rPr>
        <w:t>If you use cars from what might be called a “staged” or “spotted” site, these cars should be returned to that site when you finish using the cars.</w:t>
      </w:r>
      <w:r w:rsidRPr="00B27581">
        <w:rPr>
          <w:rFonts w:ascii="Arial Rounded MT Bold" w:hAnsi="Arial Rounded MT Bold"/>
          <w:b w:val="0"/>
          <w:sz w:val="28"/>
          <w:szCs w:val="28"/>
        </w:rPr>
        <w:t xml:space="preserve">   This prevents clogging up the yards, damage to the cars, and prepares the “scene” for the next set of visitors.   If you definitely know the car was found in an incorrect location, but you are now using it, it should be returned to the proper location.</w:t>
      </w:r>
    </w:p>
    <w:p w14:paraId="1AE32C10" w14:textId="77777777" w:rsidR="00B27581" w:rsidRPr="00B27581" w:rsidRDefault="00B27581" w:rsidP="00B27581">
      <w:pPr>
        <w:rPr>
          <w:rFonts w:ascii="Arial Rounded MT Bold" w:hAnsi="Arial Rounded MT Bold"/>
          <w:b w:val="0"/>
          <w:sz w:val="28"/>
          <w:szCs w:val="28"/>
        </w:rPr>
      </w:pPr>
    </w:p>
    <w:p w14:paraId="181E154A" w14:textId="77777777" w:rsidR="00B27581" w:rsidRPr="00B27581" w:rsidRDefault="00B27581" w:rsidP="00B27581">
      <w:pPr>
        <w:rPr>
          <w:rFonts w:ascii="Arial Rounded MT Bold" w:hAnsi="Arial Rounded MT Bold"/>
          <w:sz w:val="28"/>
          <w:szCs w:val="28"/>
        </w:rPr>
      </w:pPr>
      <w:r w:rsidRPr="00B27581">
        <w:rPr>
          <w:rFonts w:ascii="Arial Rounded MT Bold" w:hAnsi="Arial Rounded MT Bold"/>
          <w:sz w:val="28"/>
          <w:szCs w:val="28"/>
        </w:rPr>
        <w:t>Rules for making up trains:</w:t>
      </w:r>
    </w:p>
    <w:p w14:paraId="5523898E" w14:textId="77777777" w:rsidR="00B27581" w:rsidRPr="00B27581" w:rsidRDefault="00B27581" w:rsidP="00B27581">
      <w:pPr>
        <w:rPr>
          <w:rFonts w:ascii="Arial Rounded MT Bold" w:hAnsi="Arial Rounded MT Bold"/>
          <w:b w:val="0"/>
          <w:sz w:val="28"/>
          <w:szCs w:val="28"/>
        </w:rPr>
      </w:pPr>
    </w:p>
    <w:p w14:paraId="4F60E5FA" w14:textId="77777777" w:rsidR="00B27581" w:rsidRPr="00B27581" w:rsidRDefault="00B27581" w:rsidP="00B27581">
      <w:pPr>
        <w:rPr>
          <w:rFonts w:ascii="Arial Rounded MT Bold" w:hAnsi="Arial Rounded MT Bold"/>
          <w:b w:val="0"/>
          <w:sz w:val="28"/>
          <w:szCs w:val="28"/>
        </w:rPr>
      </w:pPr>
      <w:r w:rsidRPr="00B27581">
        <w:rPr>
          <w:rFonts w:ascii="Arial Rounded MT Bold" w:hAnsi="Arial Rounded MT Bold"/>
          <w:b w:val="0"/>
          <w:sz w:val="28"/>
          <w:szCs w:val="28"/>
        </w:rPr>
        <w:t>Many times, Hidden Yard and/or other locations may have a complete set of cars that will make an adequate train for your use.   Should this be the case, couple the locomotive set you have decided to use, ask the dispatcher if it is ok to come out of hidden, and it you receive an affirmative reply, proceed to move the locomotives and string of cars out of the location.  When finished, return the sting of cars back to where you found them.</w:t>
      </w:r>
    </w:p>
    <w:p w14:paraId="5363760B" w14:textId="77777777" w:rsidR="00B27581" w:rsidRPr="00B27581" w:rsidRDefault="00B27581" w:rsidP="00B27581">
      <w:pPr>
        <w:rPr>
          <w:rFonts w:ascii="Arial Rounded MT Bold" w:hAnsi="Arial Rounded MT Bold"/>
          <w:b w:val="0"/>
          <w:sz w:val="28"/>
          <w:szCs w:val="28"/>
        </w:rPr>
      </w:pPr>
    </w:p>
    <w:p w14:paraId="29B4761D" w14:textId="77777777" w:rsidR="00B27581" w:rsidRPr="00B27581" w:rsidRDefault="00B27581" w:rsidP="00B27581">
      <w:pPr>
        <w:rPr>
          <w:rFonts w:ascii="Arial Rounded MT Bold" w:hAnsi="Arial Rounded MT Bold"/>
          <w:b w:val="0"/>
          <w:sz w:val="28"/>
          <w:szCs w:val="28"/>
        </w:rPr>
      </w:pPr>
      <w:r w:rsidRPr="00B27581">
        <w:rPr>
          <w:rFonts w:ascii="Arial Rounded MT Bold" w:hAnsi="Arial Rounded MT Bold"/>
          <w:b w:val="0"/>
          <w:sz w:val="28"/>
          <w:szCs w:val="28"/>
        </w:rPr>
        <w:lastRenderedPageBreak/>
        <w:t>Should you wish a different combination of cars, you may select cars from the storage tracks and build a train on an empty track (this is particularly the case in Hidden Yard).</w:t>
      </w:r>
      <w:r w:rsidR="0098041C">
        <w:rPr>
          <w:rFonts w:ascii="Arial Rounded MT Bold" w:hAnsi="Arial Rounded MT Bold"/>
          <w:b w:val="0"/>
          <w:sz w:val="28"/>
          <w:szCs w:val="28"/>
        </w:rPr>
        <w:t xml:space="preserve">  </w:t>
      </w:r>
      <w:r w:rsidRPr="00B27581">
        <w:rPr>
          <w:rFonts w:ascii="Arial Rounded MT Bold" w:hAnsi="Arial Rounded MT Bold"/>
          <w:b w:val="0"/>
          <w:sz w:val="28"/>
          <w:szCs w:val="28"/>
        </w:rPr>
        <w:t xml:space="preserve">When removing cars from one track and placing them on another, please be sure that any cars adjacent to the car </w:t>
      </w:r>
      <w:r w:rsidR="009525A5" w:rsidRPr="00B27581">
        <w:rPr>
          <w:rFonts w:ascii="Arial Rounded MT Bold" w:hAnsi="Arial Rounded MT Bold"/>
          <w:b w:val="0"/>
          <w:sz w:val="28"/>
          <w:szCs w:val="28"/>
        </w:rPr>
        <w:t>removed</w:t>
      </w:r>
      <w:r w:rsidR="009525A5">
        <w:rPr>
          <w:rFonts w:ascii="Arial Rounded MT Bold" w:hAnsi="Arial Rounded MT Bold"/>
          <w:b w:val="0"/>
          <w:sz w:val="28"/>
          <w:szCs w:val="28"/>
        </w:rPr>
        <w:t xml:space="preserve"> are</w:t>
      </w:r>
      <w:r w:rsidRPr="00B27581">
        <w:rPr>
          <w:rFonts w:ascii="Arial Rounded MT Bold" w:hAnsi="Arial Rounded MT Bold"/>
          <w:b w:val="0"/>
          <w:sz w:val="28"/>
          <w:szCs w:val="28"/>
        </w:rPr>
        <w:t xml:space="preserve"> still on the track and not derailed.  This will allow for the remaining cars to easily be moved and consolidated on the primary storage tracks (again, this is particularly important in Hidden Yard.).  </w:t>
      </w:r>
    </w:p>
    <w:p w14:paraId="0B240284" w14:textId="77777777" w:rsidR="00B27581" w:rsidRPr="00B27581" w:rsidRDefault="00B27581" w:rsidP="00B27581">
      <w:pPr>
        <w:rPr>
          <w:rFonts w:ascii="Arial Rounded MT Bold" w:hAnsi="Arial Rounded MT Bold"/>
          <w:b w:val="0"/>
          <w:sz w:val="28"/>
          <w:szCs w:val="28"/>
        </w:rPr>
      </w:pPr>
    </w:p>
    <w:p w14:paraId="7F813C78" w14:textId="77777777" w:rsidR="00B27581" w:rsidRPr="00B27581" w:rsidRDefault="00B27581" w:rsidP="00B27581">
      <w:pPr>
        <w:rPr>
          <w:rFonts w:ascii="Arial Rounded MT Bold" w:hAnsi="Arial Rounded MT Bold"/>
          <w:b w:val="0"/>
          <w:sz w:val="28"/>
          <w:szCs w:val="28"/>
        </w:rPr>
      </w:pPr>
      <w:r w:rsidRPr="00B27581">
        <w:rPr>
          <w:rFonts w:ascii="Arial Rounded MT Bold" w:hAnsi="Arial Rounded MT Bold"/>
          <w:b w:val="0"/>
          <w:sz w:val="28"/>
          <w:szCs w:val="28"/>
        </w:rPr>
        <w:t xml:space="preserve">Only a certain amount of cars can and should be stored on Hidden Yard tracks.   Should you build a train, using cars from the metal storage cabinet, these cars should be returned to the storage cabinet and/or an equal number of cars, located on the Hidden Yard tracks, should be placed in the storage cabinet.  When you finish using the stored cars, they can then be stored on the visible storage tracks when you are finished using them if you placed other cars in the storage cabinet.  </w:t>
      </w:r>
    </w:p>
    <w:p w14:paraId="1BF9C27B" w14:textId="77777777" w:rsidR="005800EE" w:rsidRDefault="005800EE" w:rsidP="00B27581">
      <w:pPr>
        <w:rPr>
          <w:rFonts w:ascii="Arial Rounded MT Bold" w:hAnsi="Arial Rounded MT Bold"/>
          <w:b w:val="0"/>
          <w:sz w:val="28"/>
          <w:szCs w:val="28"/>
        </w:rPr>
      </w:pPr>
    </w:p>
    <w:p w14:paraId="57A697F6" w14:textId="77777777" w:rsidR="00B27581" w:rsidRPr="00B27581" w:rsidRDefault="00B27581" w:rsidP="00B27581">
      <w:pPr>
        <w:rPr>
          <w:rFonts w:ascii="Arial Rounded MT Bold" w:hAnsi="Arial Rounded MT Bold"/>
          <w:b w:val="0"/>
          <w:sz w:val="28"/>
          <w:szCs w:val="28"/>
        </w:rPr>
      </w:pPr>
      <w:r w:rsidRPr="00B27581">
        <w:rPr>
          <w:rFonts w:ascii="Arial Rounded MT Bold" w:hAnsi="Arial Rounded MT Bold"/>
          <w:b w:val="0"/>
          <w:sz w:val="28"/>
          <w:szCs w:val="28"/>
        </w:rPr>
        <w:t xml:space="preserve">Delicately detailed models, that are becoming increasingly available, should not necessarily be stored in the storage cabinet.  If they </w:t>
      </w:r>
      <w:r w:rsidRPr="00B27581">
        <w:rPr>
          <w:rFonts w:ascii="Arial Rounded MT Bold" w:hAnsi="Arial Rounded MT Bold"/>
          <w:b w:val="0"/>
          <w:sz w:val="28"/>
          <w:szCs w:val="28"/>
          <w:u w:val="single"/>
        </w:rPr>
        <w:t>are to be stored</w:t>
      </w:r>
      <w:r w:rsidRPr="00B27581">
        <w:rPr>
          <w:rFonts w:ascii="Arial Rounded MT Bold" w:hAnsi="Arial Rounded MT Bold"/>
          <w:b w:val="0"/>
          <w:sz w:val="28"/>
          <w:szCs w:val="28"/>
        </w:rPr>
        <w:t xml:space="preserve"> in the cabinet, make sure that they have sufficient space around them to be removed without damage.  This also insures that placing them in the storage cabinet doesn’t damage them.</w:t>
      </w:r>
    </w:p>
    <w:p w14:paraId="2D20A9CF" w14:textId="77777777" w:rsidR="00B27581" w:rsidRPr="00B27581" w:rsidRDefault="00B27581" w:rsidP="00B27581">
      <w:pPr>
        <w:rPr>
          <w:rFonts w:ascii="Arial Rounded MT Bold" w:hAnsi="Arial Rounded MT Bold"/>
          <w:b w:val="0"/>
          <w:sz w:val="28"/>
          <w:szCs w:val="28"/>
        </w:rPr>
      </w:pPr>
      <w:r w:rsidRPr="00B27581">
        <w:rPr>
          <w:rFonts w:ascii="Arial Rounded MT Bold" w:hAnsi="Arial Rounded MT Bold"/>
          <w:b w:val="0"/>
          <w:sz w:val="28"/>
          <w:szCs w:val="28"/>
        </w:rPr>
        <w:t xml:space="preserve"> </w:t>
      </w:r>
    </w:p>
    <w:p w14:paraId="591F4430" w14:textId="77777777" w:rsidR="00B27581" w:rsidRPr="00B27581" w:rsidRDefault="00B27581" w:rsidP="00B27581">
      <w:pPr>
        <w:rPr>
          <w:rFonts w:ascii="Arial Rounded MT Bold" w:hAnsi="Arial Rounded MT Bold"/>
          <w:sz w:val="28"/>
          <w:szCs w:val="28"/>
          <w:u w:val="single"/>
        </w:rPr>
      </w:pPr>
      <w:r w:rsidRPr="00B27581">
        <w:rPr>
          <w:rFonts w:ascii="Arial Rounded MT Bold" w:hAnsi="Arial Rounded MT Bold"/>
          <w:b w:val="0"/>
          <w:sz w:val="28"/>
          <w:szCs w:val="28"/>
        </w:rPr>
        <w:t xml:space="preserve"> Again, </w:t>
      </w:r>
      <w:r w:rsidRPr="00B27581">
        <w:rPr>
          <w:rFonts w:ascii="Arial Rounded MT Bold" w:hAnsi="Arial Rounded MT Bold"/>
          <w:sz w:val="28"/>
          <w:szCs w:val="28"/>
          <w:u w:val="single"/>
        </w:rPr>
        <w:t>“TAKE CARE OF THE EQUIPMENT.  TREAT IT LIKE YOUR OWN.  CAREFUL PLANNED MOVEMENTS, OF THE CARS, IS CRITICAL TO PREVENT DAMAGE!!!”</w:t>
      </w:r>
    </w:p>
    <w:p w14:paraId="1F87C50C" w14:textId="77777777" w:rsidR="0098041C" w:rsidRDefault="0098041C" w:rsidP="00B27581">
      <w:pPr>
        <w:rPr>
          <w:rFonts w:ascii="Arial Rounded MT Bold" w:hAnsi="Arial Rounded MT Bold"/>
          <w:b w:val="0"/>
          <w:sz w:val="28"/>
          <w:szCs w:val="28"/>
        </w:rPr>
      </w:pPr>
    </w:p>
    <w:p w14:paraId="369F2E82" w14:textId="77777777" w:rsidR="00B764F0" w:rsidRDefault="00B764F0" w:rsidP="00B27581">
      <w:pPr>
        <w:jc w:val="center"/>
        <w:rPr>
          <w:rFonts w:ascii="Arial Rounded MT Bold" w:hAnsi="Arial Rounded MT Bold"/>
          <w:sz w:val="40"/>
          <w:szCs w:val="40"/>
        </w:rPr>
      </w:pPr>
    </w:p>
    <w:p w14:paraId="13C80034" w14:textId="77777777" w:rsidR="00B27581" w:rsidRPr="005B0A16" w:rsidRDefault="00B27581" w:rsidP="00B27581">
      <w:pPr>
        <w:jc w:val="center"/>
        <w:rPr>
          <w:rFonts w:ascii="Arial Rounded MT Bold" w:hAnsi="Arial Rounded MT Bold"/>
          <w:sz w:val="48"/>
          <w:szCs w:val="48"/>
        </w:rPr>
      </w:pPr>
      <w:r w:rsidRPr="005B0A16">
        <w:rPr>
          <w:rFonts w:ascii="Arial Rounded MT Bold" w:hAnsi="Arial Rounded MT Bold"/>
          <w:sz w:val="48"/>
          <w:szCs w:val="48"/>
        </w:rPr>
        <w:t xml:space="preserve">DCC Locomotive Usage </w:t>
      </w:r>
    </w:p>
    <w:p w14:paraId="7ABC8F99" w14:textId="77777777" w:rsidR="00B27581" w:rsidRPr="005B0A16" w:rsidRDefault="00B27581" w:rsidP="00B27581">
      <w:pPr>
        <w:jc w:val="center"/>
        <w:rPr>
          <w:rFonts w:ascii="Arial Rounded MT Bold" w:hAnsi="Arial Rounded MT Bold"/>
          <w:sz w:val="48"/>
          <w:szCs w:val="48"/>
        </w:rPr>
      </w:pPr>
      <w:r w:rsidRPr="005B0A16">
        <w:rPr>
          <w:rFonts w:ascii="Arial Rounded MT Bold" w:hAnsi="Arial Rounded MT Bold"/>
          <w:sz w:val="48"/>
          <w:szCs w:val="48"/>
        </w:rPr>
        <w:t>Section 5</w:t>
      </w:r>
    </w:p>
    <w:p w14:paraId="2EDDD014" w14:textId="77777777" w:rsidR="00B27581" w:rsidRPr="005A1667" w:rsidRDefault="00B27581" w:rsidP="00B27581">
      <w:pPr>
        <w:jc w:val="center"/>
        <w:rPr>
          <w:rFonts w:ascii="Arial Rounded MT Bold" w:hAnsi="Arial Rounded MT Bold"/>
          <w:sz w:val="24"/>
          <w:szCs w:val="24"/>
        </w:rPr>
      </w:pPr>
    </w:p>
    <w:p w14:paraId="0E844D89" w14:textId="77777777" w:rsidR="00B27581" w:rsidRPr="00B27581" w:rsidRDefault="00B27581" w:rsidP="00B27581">
      <w:pPr>
        <w:tabs>
          <w:tab w:val="left" w:pos="270"/>
        </w:tabs>
        <w:rPr>
          <w:rFonts w:ascii="Arial Rounded MT Bold" w:hAnsi="Arial Rounded MT Bold"/>
          <w:b w:val="0"/>
          <w:sz w:val="28"/>
          <w:szCs w:val="28"/>
        </w:rPr>
      </w:pPr>
      <w:r w:rsidRPr="00B27581">
        <w:rPr>
          <w:rFonts w:ascii="Arial Rounded MT Bold" w:hAnsi="Arial Rounded MT Bold"/>
          <w:b w:val="0"/>
          <w:sz w:val="28"/>
          <w:szCs w:val="28"/>
        </w:rPr>
        <w:t>The ACCRS freight units were donated for use by ACCRS members.   They need to be maintained and kept in good condition.  In order to do that, the following rules apply to all ACCRS freight DCC locomotives.</w:t>
      </w:r>
    </w:p>
    <w:p w14:paraId="049F3214" w14:textId="77777777" w:rsidR="00B27581" w:rsidRPr="005A1667" w:rsidRDefault="00B27581" w:rsidP="00B27581">
      <w:pPr>
        <w:rPr>
          <w:rFonts w:ascii="Arial Rounded MT Bold" w:hAnsi="Arial Rounded MT Bold"/>
          <w:b w:val="0"/>
          <w:sz w:val="24"/>
          <w:szCs w:val="24"/>
        </w:rPr>
      </w:pPr>
    </w:p>
    <w:p w14:paraId="6A50CA4F" w14:textId="77777777" w:rsidR="00B27581" w:rsidRPr="00B27581" w:rsidRDefault="00B27581" w:rsidP="00B27581">
      <w:pPr>
        <w:numPr>
          <w:ilvl w:val="0"/>
          <w:numId w:val="1"/>
        </w:numPr>
        <w:rPr>
          <w:rFonts w:ascii="Arial Rounded MT Bold" w:hAnsi="Arial Rounded MT Bold"/>
          <w:b w:val="0"/>
          <w:sz w:val="28"/>
          <w:szCs w:val="28"/>
        </w:rPr>
      </w:pPr>
      <w:r w:rsidRPr="00B27581">
        <w:rPr>
          <w:rFonts w:ascii="Arial Rounded MT Bold" w:hAnsi="Arial Rounded MT Bold"/>
          <w:b w:val="0"/>
          <w:sz w:val="28"/>
          <w:szCs w:val="28"/>
        </w:rPr>
        <w:t>The units must be checked out from the Trainmaster, the Assistant Trainmaster or person or persons designated by the Trainmaster.  During shows and the Fair, someone should be on hand, at all times to facilitate the distribution of the ACCRS freight DCC locomotives.</w:t>
      </w:r>
    </w:p>
    <w:p w14:paraId="386E1683" w14:textId="77777777" w:rsidR="00B27581" w:rsidRPr="005A1667" w:rsidRDefault="00B27581" w:rsidP="00B27581">
      <w:pPr>
        <w:rPr>
          <w:rFonts w:ascii="Arial Rounded MT Bold" w:hAnsi="Arial Rounded MT Bold"/>
          <w:b w:val="0"/>
          <w:sz w:val="24"/>
          <w:szCs w:val="24"/>
        </w:rPr>
      </w:pPr>
    </w:p>
    <w:p w14:paraId="726262F3" w14:textId="77777777" w:rsidR="00B27581" w:rsidRPr="005316E8" w:rsidRDefault="00B27581" w:rsidP="00B27581">
      <w:pPr>
        <w:numPr>
          <w:ilvl w:val="0"/>
          <w:numId w:val="1"/>
        </w:numPr>
        <w:rPr>
          <w:rFonts w:ascii="Arial Rounded MT Bold" w:hAnsi="Arial Rounded MT Bold"/>
          <w:sz w:val="28"/>
          <w:szCs w:val="28"/>
        </w:rPr>
      </w:pPr>
      <w:r w:rsidRPr="009525A5">
        <w:rPr>
          <w:rFonts w:ascii="Arial Rounded MT Bold" w:hAnsi="Arial Rounded MT Bold"/>
          <w:sz w:val="28"/>
          <w:szCs w:val="28"/>
        </w:rPr>
        <w:t>The units should be primarily used for shows and the Fair</w:t>
      </w:r>
      <w:r w:rsidRPr="005316E8">
        <w:rPr>
          <w:rFonts w:ascii="Arial Rounded MT Bold" w:hAnsi="Arial Rounded MT Bold"/>
          <w:b w:val="0"/>
          <w:sz w:val="28"/>
          <w:szCs w:val="28"/>
        </w:rPr>
        <w:t xml:space="preserve">.   </w:t>
      </w:r>
      <w:r w:rsidRPr="005316E8">
        <w:rPr>
          <w:rFonts w:ascii="Arial Rounded MT Bold" w:hAnsi="Arial Rounded MT Bold"/>
          <w:sz w:val="28"/>
          <w:szCs w:val="28"/>
        </w:rPr>
        <w:t xml:space="preserve">They are not to be used indiscriminately on DCC run nights. </w:t>
      </w:r>
    </w:p>
    <w:p w14:paraId="437AE96E" w14:textId="77777777" w:rsidR="00B27581" w:rsidRPr="005A1667" w:rsidRDefault="00B27581" w:rsidP="00B27581">
      <w:pPr>
        <w:rPr>
          <w:rFonts w:ascii="Arial Rounded MT Bold" w:hAnsi="Arial Rounded MT Bold"/>
          <w:b w:val="0"/>
          <w:sz w:val="24"/>
          <w:szCs w:val="24"/>
        </w:rPr>
      </w:pPr>
    </w:p>
    <w:p w14:paraId="5D5A0331" w14:textId="77777777" w:rsidR="00B27581" w:rsidRPr="00B27581" w:rsidRDefault="00B27581" w:rsidP="00B27581">
      <w:pPr>
        <w:numPr>
          <w:ilvl w:val="0"/>
          <w:numId w:val="1"/>
        </w:numPr>
        <w:rPr>
          <w:rFonts w:ascii="Arial Rounded MT Bold" w:hAnsi="Arial Rounded MT Bold"/>
          <w:b w:val="0"/>
          <w:sz w:val="28"/>
          <w:szCs w:val="28"/>
        </w:rPr>
      </w:pPr>
      <w:r w:rsidRPr="00B27581">
        <w:rPr>
          <w:rFonts w:ascii="Arial Rounded MT Bold" w:hAnsi="Arial Rounded MT Bold"/>
          <w:b w:val="0"/>
          <w:sz w:val="28"/>
          <w:szCs w:val="28"/>
        </w:rPr>
        <w:t>The freight locomotives sets a</w:t>
      </w:r>
      <w:r w:rsidR="005A1667">
        <w:rPr>
          <w:rFonts w:ascii="Arial Rounded MT Bold" w:hAnsi="Arial Rounded MT Bold"/>
          <w:b w:val="0"/>
          <w:sz w:val="28"/>
          <w:szCs w:val="28"/>
        </w:rPr>
        <w:t>re a</w:t>
      </w:r>
      <w:r w:rsidRPr="00B27581">
        <w:rPr>
          <w:rFonts w:ascii="Arial Rounded MT Bold" w:hAnsi="Arial Rounded MT Bold"/>
          <w:b w:val="0"/>
          <w:sz w:val="28"/>
          <w:szCs w:val="28"/>
        </w:rPr>
        <w:t>s follows</w:t>
      </w:r>
      <w:r w:rsidR="005A1667">
        <w:rPr>
          <w:rFonts w:ascii="Arial Rounded MT Bold" w:hAnsi="Arial Rounded MT Bold"/>
          <w:b w:val="0"/>
          <w:sz w:val="28"/>
          <w:szCs w:val="28"/>
        </w:rPr>
        <w:t xml:space="preserve"> (SW paint unless noted)</w:t>
      </w:r>
      <w:r w:rsidRPr="00B27581">
        <w:rPr>
          <w:rFonts w:ascii="Arial Rounded MT Bold" w:hAnsi="Arial Rounded MT Bold"/>
          <w:b w:val="0"/>
          <w:sz w:val="28"/>
          <w:szCs w:val="28"/>
        </w:rPr>
        <w:t>:</w:t>
      </w:r>
    </w:p>
    <w:p w14:paraId="61394DA9" w14:textId="77777777" w:rsidR="00B27581" w:rsidRPr="00B27581" w:rsidRDefault="00B27581" w:rsidP="00B27581">
      <w:pPr>
        <w:rPr>
          <w:rFonts w:ascii="Arial Rounded MT Bold" w:hAnsi="Arial Rounded MT Bold"/>
          <w:b w:val="0"/>
          <w:sz w:val="28"/>
          <w:szCs w:val="28"/>
        </w:rPr>
      </w:pPr>
      <w:r w:rsidRPr="00B27581">
        <w:rPr>
          <w:rFonts w:ascii="Arial Rounded MT Bold" w:hAnsi="Arial Rounded MT Bold"/>
          <w:b w:val="0"/>
          <w:sz w:val="28"/>
          <w:szCs w:val="28"/>
        </w:rPr>
        <w:lastRenderedPageBreak/>
        <w:t xml:space="preserve">       </w:t>
      </w:r>
      <w:r w:rsidRPr="00B27581">
        <w:rPr>
          <w:rFonts w:ascii="Arial Rounded MT Bold" w:hAnsi="Arial Rounded MT Bold"/>
          <w:b w:val="0"/>
          <w:sz w:val="28"/>
          <w:szCs w:val="28"/>
        </w:rPr>
        <w:tab/>
      </w:r>
      <w:r w:rsidRPr="00B27581">
        <w:rPr>
          <w:rFonts w:ascii="Arial Rounded MT Bold" w:hAnsi="Arial Rounded MT Bold"/>
          <w:b w:val="0"/>
          <w:sz w:val="28"/>
          <w:szCs w:val="28"/>
        </w:rPr>
        <w:tab/>
        <w:t>C424/slug B-unit/C</w:t>
      </w:r>
      <w:proofErr w:type="gramStart"/>
      <w:r w:rsidRPr="00B27581">
        <w:rPr>
          <w:rFonts w:ascii="Arial Rounded MT Bold" w:hAnsi="Arial Rounded MT Bold"/>
          <w:b w:val="0"/>
          <w:sz w:val="28"/>
          <w:szCs w:val="28"/>
        </w:rPr>
        <w:t>424  (</w:t>
      </w:r>
      <w:proofErr w:type="gramEnd"/>
      <w:r w:rsidRPr="00B27581">
        <w:rPr>
          <w:rFonts w:ascii="Arial Rounded MT Bold" w:hAnsi="Arial Rounded MT Bold"/>
          <w:b w:val="0"/>
          <w:sz w:val="28"/>
          <w:szCs w:val="28"/>
        </w:rPr>
        <w:t>Atlas/Stewart/Atlas – all Kato drives)</w:t>
      </w:r>
    </w:p>
    <w:p w14:paraId="6E652495" w14:textId="77777777" w:rsidR="00B27581" w:rsidRPr="00B27581" w:rsidRDefault="00B27581" w:rsidP="00B27581">
      <w:pPr>
        <w:rPr>
          <w:rFonts w:ascii="Arial Rounded MT Bold" w:hAnsi="Arial Rounded MT Bold"/>
          <w:b w:val="0"/>
          <w:sz w:val="28"/>
          <w:szCs w:val="28"/>
        </w:rPr>
      </w:pPr>
      <w:r w:rsidRPr="00B27581">
        <w:rPr>
          <w:rFonts w:ascii="Arial Rounded MT Bold" w:hAnsi="Arial Rounded MT Bold"/>
          <w:b w:val="0"/>
          <w:sz w:val="28"/>
          <w:szCs w:val="28"/>
        </w:rPr>
        <w:tab/>
      </w:r>
      <w:r w:rsidRPr="00B27581">
        <w:rPr>
          <w:rFonts w:ascii="Arial Rounded MT Bold" w:hAnsi="Arial Rounded MT Bold"/>
          <w:b w:val="0"/>
          <w:sz w:val="28"/>
          <w:szCs w:val="28"/>
        </w:rPr>
        <w:tab/>
        <w:t>GP40/GP38/GP40 (Atlas/Atlas/Atlas)</w:t>
      </w:r>
    </w:p>
    <w:p w14:paraId="39396051" w14:textId="77777777" w:rsidR="00B27581" w:rsidRPr="00B27581" w:rsidRDefault="00B27581" w:rsidP="00B27581">
      <w:pPr>
        <w:rPr>
          <w:rFonts w:ascii="Arial Rounded MT Bold" w:hAnsi="Arial Rounded MT Bold"/>
          <w:b w:val="0"/>
          <w:sz w:val="28"/>
          <w:szCs w:val="28"/>
        </w:rPr>
      </w:pPr>
      <w:r w:rsidRPr="00B27581">
        <w:rPr>
          <w:rFonts w:ascii="Arial Rounded MT Bold" w:hAnsi="Arial Rounded MT Bold"/>
          <w:b w:val="0"/>
          <w:sz w:val="28"/>
          <w:szCs w:val="28"/>
        </w:rPr>
        <w:tab/>
      </w:r>
      <w:r w:rsidRPr="00B27581">
        <w:rPr>
          <w:rFonts w:ascii="Arial Rounded MT Bold" w:hAnsi="Arial Rounded MT Bold"/>
          <w:b w:val="0"/>
          <w:sz w:val="28"/>
          <w:szCs w:val="28"/>
        </w:rPr>
        <w:tab/>
        <w:t>SD38/SD38</w:t>
      </w:r>
      <w:r w:rsidR="008E6C01">
        <w:rPr>
          <w:rFonts w:ascii="Arial Rounded MT Bold" w:hAnsi="Arial Rounded MT Bold"/>
          <w:b w:val="0"/>
          <w:sz w:val="28"/>
          <w:szCs w:val="28"/>
        </w:rPr>
        <w:t>/SD38</w:t>
      </w:r>
      <w:r w:rsidRPr="00B27581">
        <w:rPr>
          <w:rFonts w:ascii="Arial Rounded MT Bold" w:hAnsi="Arial Rounded MT Bold"/>
          <w:b w:val="0"/>
          <w:sz w:val="28"/>
          <w:szCs w:val="28"/>
        </w:rPr>
        <w:t>. (Kato/Kato</w:t>
      </w:r>
      <w:r w:rsidR="008E6C01">
        <w:rPr>
          <w:rFonts w:ascii="Arial Rounded MT Bold" w:hAnsi="Arial Rounded MT Bold"/>
          <w:b w:val="0"/>
          <w:sz w:val="28"/>
          <w:szCs w:val="28"/>
        </w:rPr>
        <w:t>/Kato</w:t>
      </w:r>
      <w:r w:rsidRPr="00B27581">
        <w:rPr>
          <w:rFonts w:ascii="Arial Rounded MT Bold" w:hAnsi="Arial Rounded MT Bold"/>
          <w:b w:val="0"/>
          <w:sz w:val="28"/>
          <w:szCs w:val="28"/>
        </w:rPr>
        <w:t>)</w:t>
      </w:r>
      <w:r w:rsidR="009A17D1">
        <w:rPr>
          <w:rFonts w:ascii="Arial Rounded MT Bold" w:hAnsi="Arial Rounded MT Bold"/>
          <w:b w:val="0"/>
          <w:sz w:val="28"/>
          <w:szCs w:val="28"/>
        </w:rPr>
        <w:t xml:space="preserve"> one is a UP patch job.</w:t>
      </w:r>
    </w:p>
    <w:p w14:paraId="6930C463" w14:textId="77777777" w:rsidR="007A26F8" w:rsidRDefault="00B27581" w:rsidP="00B27581">
      <w:pPr>
        <w:rPr>
          <w:rFonts w:ascii="Arial Rounded MT Bold" w:hAnsi="Arial Rounded MT Bold"/>
          <w:b w:val="0"/>
          <w:sz w:val="28"/>
          <w:szCs w:val="28"/>
        </w:rPr>
      </w:pPr>
      <w:r w:rsidRPr="00B27581">
        <w:rPr>
          <w:rFonts w:ascii="Arial Rounded MT Bold" w:hAnsi="Arial Rounded MT Bold"/>
          <w:b w:val="0"/>
          <w:sz w:val="28"/>
          <w:szCs w:val="28"/>
        </w:rPr>
        <w:tab/>
      </w:r>
      <w:r w:rsidRPr="00B27581">
        <w:rPr>
          <w:rFonts w:ascii="Arial Rounded MT Bold" w:hAnsi="Arial Rounded MT Bold"/>
          <w:b w:val="0"/>
          <w:sz w:val="28"/>
          <w:szCs w:val="28"/>
        </w:rPr>
        <w:tab/>
      </w:r>
      <w:r w:rsidR="009525A5">
        <w:rPr>
          <w:rFonts w:ascii="Arial Rounded MT Bold" w:hAnsi="Arial Rounded MT Bold"/>
          <w:b w:val="0"/>
          <w:sz w:val="28"/>
          <w:szCs w:val="28"/>
        </w:rPr>
        <w:t>C44-9W (Kato</w:t>
      </w:r>
      <w:proofErr w:type="gramStart"/>
      <w:r w:rsidR="009525A5">
        <w:rPr>
          <w:rFonts w:ascii="Arial Rounded MT Bold" w:hAnsi="Arial Rounded MT Bold"/>
          <w:b w:val="0"/>
          <w:sz w:val="28"/>
          <w:szCs w:val="28"/>
        </w:rPr>
        <w:t>)(</w:t>
      </w:r>
      <w:proofErr w:type="gramEnd"/>
      <w:r w:rsidR="009525A5">
        <w:rPr>
          <w:rFonts w:ascii="Arial Rounded MT Bold" w:hAnsi="Arial Rounded MT Bold"/>
          <w:b w:val="0"/>
          <w:sz w:val="28"/>
          <w:szCs w:val="28"/>
        </w:rPr>
        <w:t>3)</w:t>
      </w:r>
    </w:p>
    <w:p w14:paraId="0EEAF651" w14:textId="77777777" w:rsidR="00B27581" w:rsidRDefault="007A26F8" w:rsidP="00B27581">
      <w:pPr>
        <w:rPr>
          <w:rFonts w:ascii="Arial Rounded MT Bold" w:hAnsi="Arial Rounded MT Bold"/>
          <w:b w:val="0"/>
          <w:sz w:val="28"/>
          <w:szCs w:val="28"/>
        </w:rPr>
      </w:pPr>
      <w:r>
        <w:rPr>
          <w:rFonts w:ascii="Arial Rounded MT Bold" w:hAnsi="Arial Rounded MT Bold"/>
          <w:b w:val="0"/>
          <w:sz w:val="28"/>
          <w:szCs w:val="28"/>
        </w:rPr>
        <w:tab/>
      </w:r>
      <w:r>
        <w:rPr>
          <w:rFonts w:ascii="Arial Rounded MT Bold" w:hAnsi="Arial Rounded MT Bold"/>
          <w:b w:val="0"/>
          <w:sz w:val="28"/>
          <w:szCs w:val="28"/>
        </w:rPr>
        <w:tab/>
      </w:r>
      <w:r w:rsidR="00B27581" w:rsidRPr="00B27581">
        <w:rPr>
          <w:rFonts w:ascii="Arial Rounded MT Bold" w:hAnsi="Arial Rounded MT Bold"/>
          <w:b w:val="0"/>
          <w:sz w:val="28"/>
          <w:szCs w:val="28"/>
        </w:rPr>
        <w:t xml:space="preserve">U23B (Atlas) </w:t>
      </w:r>
      <w:proofErr w:type="spellStart"/>
      <w:r w:rsidR="00B27581" w:rsidRPr="00B27581">
        <w:rPr>
          <w:rFonts w:ascii="Arial Rounded MT Bold" w:hAnsi="Arial Rounded MT Bold"/>
          <w:b w:val="0"/>
          <w:sz w:val="28"/>
          <w:szCs w:val="28"/>
        </w:rPr>
        <w:t>MofW</w:t>
      </w:r>
      <w:proofErr w:type="spellEnd"/>
      <w:r w:rsidR="00B27581" w:rsidRPr="00B27581">
        <w:rPr>
          <w:rFonts w:ascii="Arial Rounded MT Bold" w:hAnsi="Arial Rounded MT Bold"/>
          <w:b w:val="0"/>
          <w:sz w:val="28"/>
          <w:szCs w:val="28"/>
        </w:rPr>
        <w:t xml:space="preserve"> lettering</w:t>
      </w:r>
    </w:p>
    <w:p w14:paraId="66F82790" w14:textId="77777777" w:rsidR="00EF3F81" w:rsidRDefault="00EF3F81" w:rsidP="00B27581">
      <w:pPr>
        <w:rPr>
          <w:rFonts w:ascii="Arial Rounded MT Bold" w:hAnsi="Arial Rounded MT Bold"/>
          <w:b w:val="0"/>
          <w:sz w:val="28"/>
          <w:szCs w:val="28"/>
        </w:rPr>
      </w:pPr>
      <w:r>
        <w:rPr>
          <w:rFonts w:ascii="Arial Rounded MT Bold" w:hAnsi="Arial Rounded MT Bold"/>
          <w:b w:val="0"/>
          <w:sz w:val="28"/>
          <w:szCs w:val="28"/>
        </w:rPr>
        <w:tab/>
      </w:r>
      <w:r>
        <w:rPr>
          <w:rFonts w:ascii="Arial Rounded MT Bold" w:hAnsi="Arial Rounded MT Bold"/>
          <w:b w:val="0"/>
          <w:sz w:val="28"/>
          <w:szCs w:val="28"/>
        </w:rPr>
        <w:tab/>
        <w:t>RS</w:t>
      </w:r>
      <w:r w:rsidR="009A17D1">
        <w:rPr>
          <w:rFonts w:ascii="Arial Rounded MT Bold" w:hAnsi="Arial Rounded MT Bold"/>
          <w:b w:val="0"/>
          <w:sz w:val="28"/>
          <w:szCs w:val="28"/>
        </w:rPr>
        <w:t>D</w:t>
      </w:r>
      <w:r>
        <w:rPr>
          <w:rFonts w:ascii="Arial Rounded MT Bold" w:hAnsi="Arial Rounded MT Bold"/>
          <w:b w:val="0"/>
          <w:sz w:val="28"/>
          <w:szCs w:val="28"/>
        </w:rPr>
        <w:t xml:space="preserve">-4/5 (Atlas/Kato) </w:t>
      </w:r>
      <w:r w:rsidR="009A17D1">
        <w:rPr>
          <w:rFonts w:ascii="Arial Rounded MT Bold" w:hAnsi="Arial Rounded MT Bold"/>
          <w:b w:val="0"/>
          <w:sz w:val="28"/>
          <w:szCs w:val="28"/>
        </w:rPr>
        <w:t>– Seaboard paint</w:t>
      </w:r>
    </w:p>
    <w:p w14:paraId="5912AA9C" w14:textId="77777777" w:rsidR="00EF3F81" w:rsidRPr="00B27581" w:rsidRDefault="00EF3F81" w:rsidP="00B27581">
      <w:pPr>
        <w:rPr>
          <w:rFonts w:ascii="Arial Rounded MT Bold" w:hAnsi="Arial Rounded MT Bold"/>
          <w:b w:val="0"/>
          <w:sz w:val="28"/>
          <w:szCs w:val="28"/>
        </w:rPr>
      </w:pPr>
      <w:r>
        <w:rPr>
          <w:rFonts w:ascii="Arial Rounded MT Bold" w:hAnsi="Arial Rounded MT Bold"/>
          <w:b w:val="0"/>
          <w:sz w:val="28"/>
          <w:szCs w:val="28"/>
        </w:rPr>
        <w:tab/>
      </w:r>
      <w:r>
        <w:rPr>
          <w:rFonts w:ascii="Arial Rounded MT Bold" w:hAnsi="Arial Rounded MT Bold"/>
          <w:b w:val="0"/>
          <w:sz w:val="28"/>
          <w:szCs w:val="28"/>
        </w:rPr>
        <w:tab/>
        <w:t xml:space="preserve">RS-3 (Atlas/Kato) </w:t>
      </w:r>
      <w:r w:rsidR="009A17D1">
        <w:rPr>
          <w:rFonts w:ascii="Arial Rounded MT Bold" w:hAnsi="Arial Rounded MT Bold"/>
          <w:b w:val="0"/>
          <w:sz w:val="28"/>
          <w:szCs w:val="28"/>
        </w:rPr>
        <w:t xml:space="preserve">– Central of Georgia paint  </w:t>
      </w:r>
    </w:p>
    <w:p w14:paraId="3C2800B5" w14:textId="77777777" w:rsidR="00B27581" w:rsidRPr="00B27581" w:rsidRDefault="00B27581" w:rsidP="00B27581">
      <w:pPr>
        <w:rPr>
          <w:rFonts w:ascii="Arial Rounded MT Bold" w:hAnsi="Arial Rounded MT Bold"/>
          <w:b w:val="0"/>
          <w:sz w:val="28"/>
          <w:szCs w:val="28"/>
        </w:rPr>
      </w:pPr>
      <w:r w:rsidRPr="00B27581">
        <w:rPr>
          <w:rFonts w:ascii="Arial Rounded MT Bold" w:hAnsi="Arial Rounded MT Bold"/>
          <w:b w:val="0"/>
          <w:sz w:val="28"/>
          <w:szCs w:val="28"/>
        </w:rPr>
        <w:tab/>
      </w:r>
      <w:r w:rsidRPr="00B27581">
        <w:rPr>
          <w:rFonts w:ascii="Arial Rounded MT Bold" w:hAnsi="Arial Rounded MT Bold"/>
          <w:b w:val="0"/>
          <w:sz w:val="28"/>
          <w:szCs w:val="28"/>
        </w:rPr>
        <w:tab/>
        <w:t>SD60 (Proto 2000) EMD demo colors</w:t>
      </w:r>
    </w:p>
    <w:p w14:paraId="65AFF804" w14:textId="77777777" w:rsidR="00B27581" w:rsidRPr="00B27581" w:rsidRDefault="00B27581" w:rsidP="00B27581">
      <w:pPr>
        <w:rPr>
          <w:rFonts w:ascii="Arial Rounded MT Bold" w:hAnsi="Arial Rounded MT Bold"/>
          <w:b w:val="0"/>
          <w:sz w:val="28"/>
          <w:szCs w:val="28"/>
        </w:rPr>
      </w:pPr>
      <w:r w:rsidRPr="00B27581">
        <w:rPr>
          <w:rFonts w:ascii="Arial Rounded MT Bold" w:hAnsi="Arial Rounded MT Bold"/>
          <w:b w:val="0"/>
          <w:sz w:val="28"/>
          <w:szCs w:val="28"/>
        </w:rPr>
        <w:tab/>
      </w:r>
      <w:r w:rsidRPr="00B27581">
        <w:rPr>
          <w:rFonts w:ascii="Arial Rounded MT Bold" w:hAnsi="Arial Rounded MT Bold"/>
          <w:b w:val="0"/>
          <w:sz w:val="28"/>
          <w:szCs w:val="28"/>
        </w:rPr>
        <w:tab/>
        <w:t>SD60 (Proto 2000) EMD lease colors</w:t>
      </w:r>
    </w:p>
    <w:p w14:paraId="2ACAB09C" w14:textId="77777777" w:rsidR="00B27581" w:rsidRDefault="00B27581" w:rsidP="00B27581">
      <w:pPr>
        <w:rPr>
          <w:rFonts w:ascii="Arial Rounded MT Bold" w:hAnsi="Arial Rounded MT Bold"/>
          <w:b w:val="0"/>
          <w:sz w:val="28"/>
          <w:szCs w:val="28"/>
        </w:rPr>
      </w:pPr>
      <w:r w:rsidRPr="00B27581">
        <w:rPr>
          <w:rFonts w:ascii="Arial Rounded MT Bold" w:hAnsi="Arial Rounded MT Bold"/>
          <w:b w:val="0"/>
          <w:sz w:val="28"/>
          <w:szCs w:val="28"/>
        </w:rPr>
        <w:tab/>
      </w:r>
      <w:r w:rsidRPr="00B27581">
        <w:rPr>
          <w:rFonts w:ascii="Arial Rounded MT Bold" w:hAnsi="Arial Rounded MT Bold"/>
          <w:b w:val="0"/>
          <w:sz w:val="28"/>
          <w:szCs w:val="28"/>
        </w:rPr>
        <w:tab/>
        <w:t>GP60 / GP60 (Athearn Blue Box) EMD lease colors</w:t>
      </w:r>
    </w:p>
    <w:p w14:paraId="3CE60D84" w14:textId="77777777" w:rsidR="00CB6828" w:rsidRDefault="00CB6828" w:rsidP="00B27581">
      <w:pPr>
        <w:rPr>
          <w:rFonts w:ascii="Arial Rounded MT Bold" w:hAnsi="Arial Rounded MT Bold"/>
          <w:b w:val="0"/>
          <w:sz w:val="20"/>
          <w:szCs w:val="20"/>
        </w:rPr>
      </w:pPr>
    </w:p>
    <w:p w14:paraId="60A1474F" w14:textId="77777777" w:rsidR="005A1667" w:rsidRPr="005A1667" w:rsidRDefault="005A1667" w:rsidP="00B27581">
      <w:pPr>
        <w:rPr>
          <w:rFonts w:ascii="Arial Rounded MT Bold" w:hAnsi="Arial Rounded MT Bold"/>
          <w:b w:val="0"/>
          <w:sz w:val="20"/>
          <w:szCs w:val="20"/>
        </w:rPr>
      </w:pPr>
    </w:p>
    <w:tbl>
      <w:tblPr>
        <w:tblW w:w="9360" w:type="dxa"/>
        <w:tblInd w:w="583" w:type="dxa"/>
        <w:tblLook w:val="0000" w:firstRow="0" w:lastRow="0" w:firstColumn="0" w:lastColumn="0" w:noHBand="0" w:noVBand="0"/>
      </w:tblPr>
      <w:tblGrid>
        <w:gridCol w:w="1480"/>
        <w:gridCol w:w="1660"/>
        <w:gridCol w:w="1735"/>
        <w:gridCol w:w="1705"/>
        <w:gridCol w:w="2780"/>
      </w:tblGrid>
      <w:tr w:rsidR="005A1667" w:rsidRPr="005A1667" w14:paraId="23BDAE10" w14:textId="77777777">
        <w:trPr>
          <w:trHeight w:val="420"/>
        </w:trPr>
        <w:tc>
          <w:tcPr>
            <w:tcW w:w="148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639910B" w14:textId="77777777" w:rsidR="005A1667" w:rsidRPr="00147806" w:rsidRDefault="005A1667" w:rsidP="005A1667">
            <w:pPr>
              <w:jc w:val="center"/>
              <w:rPr>
                <w:bCs/>
              </w:rPr>
            </w:pPr>
            <w:r w:rsidRPr="00147806">
              <w:rPr>
                <w:bCs/>
              </w:rPr>
              <w:t>Road #</w:t>
            </w:r>
          </w:p>
        </w:tc>
        <w:tc>
          <w:tcPr>
            <w:tcW w:w="1660" w:type="dxa"/>
            <w:tcBorders>
              <w:top w:val="single" w:sz="8" w:space="0" w:color="auto"/>
              <w:left w:val="nil"/>
              <w:bottom w:val="single" w:sz="8" w:space="0" w:color="auto"/>
              <w:right w:val="single" w:sz="8" w:space="0" w:color="auto"/>
            </w:tcBorders>
            <w:shd w:val="clear" w:color="auto" w:fill="auto"/>
            <w:noWrap/>
            <w:vAlign w:val="bottom"/>
          </w:tcPr>
          <w:p w14:paraId="097E29B1" w14:textId="77777777" w:rsidR="005A1667" w:rsidRPr="00147806" w:rsidRDefault="005A1667" w:rsidP="005A1667">
            <w:pPr>
              <w:jc w:val="center"/>
              <w:rPr>
                <w:bCs/>
              </w:rPr>
            </w:pPr>
            <w:r w:rsidRPr="00147806">
              <w:rPr>
                <w:bCs/>
              </w:rPr>
              <w:t>DCC #</w:t>
            </w:r>
          </w:p>
        </w:tc>
        <w:tc>
          <w:tcPr>
            <w:tcW w:w="1735" w:type="dxa"/>
            <w:tcBorders>
              <w:top w:val="single" w:sz="8" w:space="0" w:color="auto"/>
              <w:left w:val="nil"/>
              <w:bottom w:val="single" w:sz="8" w:space="0" w:color="auto"/>
              <w:right w:val="single" w:sz="8" w:space="0" w:color="auto"/>
            </w:tcBorders>
            <w:shd w:val="clear" w:color="auto" w:fill="auto"/>
            <w:noWrap/>
            <w:vAlign w:val="bottom"/>
          </w:tcPr>
          <w:p w14:paraId="481224D8" w14:textId="77777777" w:rsidR="005A1667" w:rsidRPr="00147806" w:rsidRDefault="005A1667" w:rsidP="005A1667">
            <w:pPr>
              <w:jc w:val="center"/>
              <w:rPr>
                <w:bCs/>
              </w:rPr>
            </w:pPr>
            <w:r w:rsidRPr="00147806">
              <w:rPr>
                <w:bCs/>
              </w:rPr>
              <w:t>Unit Type</w:t>
            </w:r>
          </w:p>
        </w:tc>
        <w:tc>
          <w:tcPr>
            <w:tcW w:w="1705" w:type="dxa"/>
            <w:tcBorders>
              <w:top w:val="single" w:sz="8" w:space="0" w:color="auto"/>
              <w:left w:val="nil"/>
              <w:bottom w:val="single" w:sz="8" w:space="0" w:color="auto"/>
              <w:right w:val="single" w:sz="8" w:space="0" w:color="auto"/>
            </w:tcBorders>
            <w:shd w:val="clear" w:color="auto" w:fill="auto"/>
            <w:noWrap/>
            <w:vAlign w:val="bottom"/>
          </w:tcPr>
          <w:p w14:paraId="7B1C5F7C" w14:textId="77777777" w:rsidR="005A1667" w:rsidRPr="00147806" w:rsidRDefault="005A1667" w:rsidP="005A1667">
            <w:pPr>
              <w:jc w:val="center"/>
              <w:rPr>
                <w:bCs/>
              </w:rPr>
            </w:pPr>
            <w:r w:rsidRPr="00147806">
              <w:rPr>
                <w:bCs/>
              </w:rPr>
              <w:t>Company</w:t>
            </w:r>
          </w:p>
        </w:tc>
        <w:tc>
          <w:tcPr>
            <w:tcW w:w="2780" w:type="dxa"/>
            <w:tcBorders>
              <w:top w:val="single" w:sz="8" w:space="0" w:color="auto"/>
              <w:left w:val="nil"/>
              <w:bottom w:val="single" w:sz="8" w:space="0" w:color="auto"/>
              <w:right w:val="single" w:sz="8" w:space="0" w:color="auto"/>
            </w:tcBorders>
            <w:shd w:val="clear" w:color="auto" w:fill="auto"/>
            <w:noWrap/>
            <w:vAlign w:val="bottom"/>
          </w:tcPr>
          <w:p w14:paraId="0A882344" w14:textId="77777777" w:rsidR="005A1667" w:rsidRPr="00147806" w:rsidRDefault="005A1667" w:rsidP="005A1667">
            <w:pPr>
              <w:jc w:val="center"/>
              <w:rPr>
                <w:bCs/>
              </w:rPr>
            </w:pPr>
            <w:r w:rsidRPr="00147806">
              <w:rPr>
                <w:bCs/>
              </w:rPr>
              <w:t>Decoder Type</w:t>
            </w:r>
          </w:p>
        </w:tc>
      </w:tr>
      <w:tr w:rsidR="005A1667" w:rsidRPr="005A1667" w14:paraId="26C29689" w14:textId="77777777">
        <w:trPr>
          <w:trHeight w:val="390"/>
        </w:trPr>
        <w:tc>
          <w:tcPr>
            <w:tcW w:w="1480" w:type="dxa"/>
            <w:tcBorders>
              <w:top w:val="nil"/>
              <w:left w:val="single" w:sz="8" w:space="0" w:color="auto"/>
              <w:bottom w:val="single" w:sz="8" w:space="0" w:color="auto"/>
              <w:right w:val="single" w:sz="8" w:space="0" w:color="auto"/>
            </w:tcBorders>
            <w:shd w:val="clear" w:color="auto" w:fill="auto"/>
            <w:noWrap/>
            <w:vAlign w:val="bottom"/>
          </w:tcPr>
          <w:p w14:paraId="3ECB64CB" w14:textId="77777777" w:rsidR="005A1667" w:rsidRPr="00147806" w:rsidRDefault="005A1667" w:rsidP="005A1667">
            <w:pPr>
              <w:jc w:val="center"/>
              <w:rPr>
                <w:bCs/>
                <w:sz w:val="28"/>
                <w:szCs w:val="28"/>
              </w:rPr>
            </w:pPr>
            <w:bookmarkStart w:id="0" w:name="RANGE!A2:E14"/>
            <w:r w:rsidRPr="00147806">
              <w:rPr>
                <w:bCs/>
                <w:sz w:val="28"/>
                <w:szCs w:val="28"/>
              </w:rPr>
              <w:t>8301</w:t>
            </w:r>
            <w:bookmarkEnd w:id="0"/>
          </w:p>
        </w:tc>
        <w:tc>
          <w:tcPr>
            <w:tcW w:w="1660" w:type="dxa"/>
            <w:tcBorders>
              <w:top w:val="nil"/>
              <w:left w:val="nil"/>
              <w:bottom w:val="single" w:sz="8" w:space="0" w:color="auto"/>
              <w:right w:val="single" w:sz="8" w:space="0" w:color="auto"/>
            </w:tcBorders>
            <w:shd w:val="clear" w:color="auto" w:fill="auto"/>
            <w:noWrap/>
            <w:vAlign w:val="bottom"/>
          </w:tcPr>
          <w:p w14:paraId="1BE69671" w14:textId="77777777" w:rsidR="005A1667" w:rsidRPr="00147806" w:rsidRDefault="005A1667" w:rsidP="005A1667">
            <w:pPr>
              <w:jc w:val="center"/>
              <w:rPr>
                <w:bCs/>
                <w:sz w:val="28"/>
                <w:szCs w:val="28"/>
              </w:rPr>
            </w:pPr>
            <w:r w:rsidRPr="00147806">
              <w:rPr>
                <w:bCs/>
                <w:sz w:val="28"/>
                <w:szCs w:val="28"/>
              </w:rPr>
              <w:t>7101</w:t>
            </w:r>
          </w:p>
        </w:tc>
        <w:tc>
          <w:tcPr>
            <w:tcW w:w="1735" w:type="dxa"/>
            <w:tcBorders>
              <w:top w:val="nil"/>
              <w:left w:val="nil"/>
              <w:bottom w:val="single" w:sz="8" w:space="0" w:color="auto"/>
              <w:right w:val="single" w:sz="8" w:space="0" w:color="auto"/>
            </w:tcBorders>
            <w:shd w:val="clear" w:color="auto" w:fill="auto"/>
            <w:noWrap/>
            <w:vAlign w:val="bottom"/>
          </w:tcPr>
          <w:p w14:paraId="78262698" w14:textId="77777777" w:rsidR="005A1667" w:rsidRPr="00147806" w:rsidRDefault="005A1667" w:rsidP="005A1667">
            <w:pPr>
              <w:jc w:val="center"/>
              <w:rPr>
                <w:bCs/>
                <w:sz w:val="28"/>
                <w:szCs w:val="28"/>
              </w:rPr>
            </w:pPr>
            <w:r w:rsidRPr="00147806">
              <w:rPr>
                <w:bCs/>
                <w:sz w:val="28"/>
                <w:szCs w:val="28"/>
              </w:rPr>
              <w:t>SD60</w:t>
            </w:r>
          </w:p>
        </w:tc>
        <w:tc>
          <w:tcPr>
            <w:tcW w:w="1705" w:type="dxa"/>
            <w:tcBorders>
              <w:top w:val="nil"/>
              <w:left w:val="nil"/>
              <w:bottom w:val="single" w:sz="8" w:space="0" w:color="auto"/>
              <w:right w:val="single" w:sz="8" w:space="0" w:color="auto"/>
            </w:tcBorders>
            <w:shd w:val="clear" w:color="auto" w:fill="auto"/>
            <w:noWrap/>
            <w:vAlign w:val="bottom"/>
          </w:tcPr>
          <w:p w14:paraId="6AA3823D" w14:textId="77777777" w:rsidR="005A1667" w:rsidRPr="00147806" w:rsidRDefault="005A1667" w:rsidP="005A1667">
            <w:pPr>
              <w:jc w:val="center"/>
              <w:rPr>
                <w:bCs/>
                <w:sz w:val="28"/>
                <w:szCs w:val="28"/>
              </w:rPr>
            </w:pPr>
            <w:r w:rsidRPr="00147806">
              <w:rPr>
                <w:bCs/>
                <w:sz w:val="28"/>
                <w:szCs w:val="28"/>
              </w:rPr>
              <w:t>PK2000</w:t>
            </w:r>
          </w:p>
        </w:tc>
        <w:tc>
          <w:tcPr>
            <w:tcW w:w="2780" w:type="dxa"/>
            <w:tcBorders>
              <w:top w:val="nil"/>
              <w:left w:val="nil"/>
              <w:bottom w:val="single" w:sz="8" w:space="0" w:color="auto"/>
              <w:right w:val="single" w:sz="8" w:space="0" w:color="auto"/>
            </w:tcBorders>
            <w:shd w:val="clear" w:color="auto" w:fill="auto"/>
            <w:noWrap/>
            <w:vAlign w:val="bottom"/>
          </w:tcPr>
          <w:p w14:paraId="1DC84317" w14:textId="77777777" w:rsidR="005A1667" w:rsidRPr="00147806" w:rsidRDefault="005A1667" w:rsidP="005A1667">
            <w:pPr>
              <w:jc w:val="center"/>
              <w:rPr>
                <w:bCs/>
                <w:sz w:val="28"/>
                <w:szCs w:val="28"/>
              </w:rPr>
            </w:pPr>
            <w:r w:rsidRPr="00147806">
              <w:rPr>
                <w:bCs/>
                <w:sz w:val="28"/>
                <w:szCs w:val="28"/>
              </w:rPr>
              <w:t>NCE PK-SR</w:t>
            </w:r>
          </w:p>
        </w:tc>
      </w:tr>
      <w:tr w:rsidR="005A1667" w:rsidRPr="005A1667" w14:paraId="79B4BE06" w14:textId="77777777">
        <w:trPr>
          <w:trHeight w:val="390"/>
        </w:trPr>
        <w:tc>
          <w:tcPr>
            <w:tcW w:w="1480" w:type="dxa"/>
            <w:tcBorders>
              <w:top w:val="nil"/>
              <w:left w:val="single" w:sz="8" w:space="0" w:color="auto"/>
              <w:bottom w:val="single" w:sz="8" w:space="0" w:color="auto"/>
              <w:right w:val="single" w:sz="8" w:space="0" w:color="auto"/>
            </w:tcBorders>
            <w:shd w:val="clear" w:color="auto" w:fill="auto"/>
            <w:noWrap/>
            <w:vAlign w:val="bottom"/>
          </w:tcPr>
          <w:p w14:paraId="1215BCB2" w14:textId="77777777" w:rsidR="005A1667" w:rsidRPr="00147806" w:rsidRDefault="005A1667" w:rsidP="005A1667">
            <w:pPr>
              <w:jc w:val="center"/>
              <w:rPr>
                <w:bCs/>
                <w:sz w:val="28"/>
                <w:szCs w:val="28"/>
              </w:rPr>
            </w:pPr>
            <w:r w:rsidRPr="00147806">
              <w:rPr>
                <w:bCs/>
                <w:sz w:val="28"/>
                <w:szCs w:val="28"/>
              </w:rPr>
              <w:t>1</w:t>
            </w:r>
          </w:p>
        </w:tc>
        <w:tc>
          <w:tcPr>
            <w:tcW w:w="1660" w:type="dxa"/>
            <w:tcBorders>
              <w:top w:val="nil"/>
              <w:left w:val="nil"/>
              <w:bottom w:val="single" w:sz="8" w:space="0" w:color="auto"/>
              <w:right w:val="single" w:sz="8" w:space="0" w:color="auto"/>
            </w:tcBorders>
            <w:shd w:val="clear" w:color="auto" w:fill="auto"/>
            <w:noWrap/>
            <w:vAlign w:val="bottom"/>
          </w:tcPr>
          <w:p w14:paraId="66F4B19C" w14:textId="77777777" w:rsidR="005A1667" w:rsidRPr="00147806" w:rsidRDefault="005A1667" w:rsidP="005A1667">
            <w:pPr>
              <w:jc w:val="center"/>
              <w:rPr>
                <w:bCs/>
                <w:sz w:val="28"/>
                <w:szCs w:val="28"/>
              </w:rPr>
            </w:pPr>
            <w:r w:rsidRPr="00147806">
              <w:rPr>
                <w:bCs/>
                <w:sz w:val="28"/>
                <w:szCs w:val="28"/>
              </w:rPr>
              <w:t>7010</w:t>
            </w:r>
          </w:p>
        </w:tc>
        <w:tc>
          <w:tcPr>
            <w:tcW w:w="1735" w:type="dxa"/>
            <w:tcBorders>
              <w:top w:val="nil"/>
              <w:left w:val="nil"/>
              <w:bottom w:val="single" w:sz="8" w:space="0" w:color="auto"/>
              <w:right w:val="single" w:sz="8" w:space="0" w:color="auto"/>
            </w:tcBorders>
            <w:shd w:val="clear" w:color="auto" w:fill="auto"/>
            <w:noWrap/>
            <w:vAlign w:val="bottom"/>
          </w:tcPr>
          <w:p w14:paraId="544E894F" w14:textId="77777777" w:rsidR="005A1667" w:rsidRPr="00147806" w:rsidRDefault="005A1667" w:rsidP="005A1667">
            <w:pPr>
              <w:jc w:val="center"/>
              <w:rPr>
                <w:bCs/>
                <w:sz w:val="28"/>
                <w:szCs w:val="28"/>
              </w:rPr>
            </w:pPr>
            <w:r w:rsidRPr="00147806">
              <w:rPr>
                <w:bCs/>
                <w:sz w:val="28"/>
                <w:szCs w:val="28"/>
              </w:rPr>
              <w:t>SD60</w:t>
            </w:r>
          </w:p>
        </w:tc>
        <w:tc>
          <w:tcPr>
            <w:tcW w:w="1705" w:type="dxa"/>
            <w:tcBorders>
              <w:top w:val="nil"/>
              <w:left w:val="nil"/>
              <w:bottom w:val="single" w:sz="8" w:space="0" w:color="auto"/>
              <w:right w:val="single" w:sz="8" w:space="0" w:color="auto"/>
            </w:tcBorders>
            <w:shd w:val="clear" w:color="auto" w:fill="auto"/>
            <w:noWrap/>
            <w:vAlign w:val="bottom"/>
          </w:tcPr>
          <w:p w14:paraId="63F67B28" w14:textId="77777777" w:rsidR="005A1667" w:rsidRPr="00147806" w:rsidRDefault="005A1667" w:rsidP="005A1667">
            <w:pPr>
              <w:jc w:val="center"/>
              <w:rPr>
                <w:bCs/>
                <w:sz w:val="28"/>
                <w:szCs w:val="28"/>
              </w:rPr>
            </w:pPr>
            <w:r w:rsidRPr="00147806">
              <w:rPr>
                <w:bCs/>
                <w:sz w:val="28"/>
                <w:szCs w:val="28"/>
              </w:rPr>
              <w:t>PK2000</w:t>
            </w:r>
          </w:p>
        </w:tc>
        <w:tc>
          <w:tcPr>
            <w:tcW w:w="2780" w:type="dxa"/>
            <w:tcBorders>
              <w:top w:val="nil"/>
              <w:left w:val="nil"/>
              <w:bottom w:val="single" w:sz="8" w:space="0" w:color="auto"/>
              <w:right w:val="single" w:sz="8" w:space="0" w:color="auto"/>
            </w:tcBorders>
            <w:shd w:val="clear" w:color="auto" w:fill="auto"/>
            <w:noWrap/>
            <w:vAlign w:val="bottom"/>
          </w:tcPr>
          <w:p w14:paraId="01DF971C" w14:textId="77777777" w:rsidR="005A1667" w:rsidRPr="00147806" w:rsidRDefault="005A1667" w:rsidP="005A1667">
            <w:pPr>
              <w:jc w:val="center"/>
              <w:rPr>
                <w:bCs/>
                <w:sz w:val="28"/>
                <w:szCs w:val="28"/>
              </w:rPr>
            </w:pPr>
            <w:r w:rsidRPr="00147806">
              <w:rPr>
                <w:bCs/>
                <w:sz w:val="28"/>
                <w:szCs w:val="28"/>
              </w:rPr>
              <w:t>NCE PK-SR</w:t>
            </w:r>
          </w:p>
        </w:tc>
      </w:tr>
      <w:tr w:rsidR="005A1667" w:rsidRPr="005A1667" w14:paraId="684AB954" w14:textId="77777777">
        <w:trPr>
          <w:trHeight w:val="390"/>
        </w:trPr>
        <w:tc>
          <w:tcPr>
            <w:tcW w:w="1480" w:type="dxa"/>
            <w:tcBorders>
              <w:top w:val="nil"/>
              <w:left w:val="single" w:sz="8" w:space="0" w:color="auto"/>
              <w:bottom w:val="single" w:sz="8" w:space="0" w:color="auto"/>
              <w:right w:val="single" w:sz="8" w:space="0" w:color="auto"/>
            </w:tcBorders>
            <w:shd w:val="clear" w:color="auto" w:fill="auto"/>
            <w:noWrap/>
            <w:vAlign w:val="bottom"/>
          </w:tcPr>
          <w:p w14:paraId="25EAD682" w14:textId="77777777" w:rsidR="005A1667" w:rsidRPr="00147806" w:rsidRDefault="005A1667" w:rsidP="005A1667">
            <w:pPr>
              <w:jc w:val="center"/>
              <w:rPr>
                <w:bCs/>
                <w:sz w:val="28"/>
                <w:szCs w:val="28"/>
              </w:rPr>
            </w:pPr>
            <w:r w:rsidRPr="00147806">
              <w:rPr>
                <w:bCs/>
                <w:sz w:val="28"/>
                <w:szCs w:val="28"/>
              </w:rPr>
              <w:t>3830</w:t>
            </w:r>
          </w:p>
        </w:tc>
        <w:tc>
          <w:tcPr>
            <w:tcW w:w="1660" w:type="dxa"/>
            <w:tcBorders>
              <w:top w:val="nil"/>
              <w:left w:val="nil"/>
              <w:bottom w:val="single" w:sz="8" w:space="0" w:color="auto"/>
              <w:right w:val="single" w:sz="8" w:space="0" w:color="auto"/>
            </w:tcBorders>
            <w:shd w:val="clear" w:color="auto" w:fill="auto"/>
            <w:noWrap/>
            <w:vAlign w:val="bottom"/>
          </w:tcPr>
          <w:p w14:paraId="3D33FA0A" w14:textId="77777777" w:rsidR="005A1667" w:rsidRPr="00147806" w:rsidRDefault="005A1667" w:rsidP="005A1667">
            <w:pPr>
              <w:jc w:val="center"/>
              <w:rPr>
                <w:bCs/>
                <w:sz w:val="28"/>
                <w:szCs w:val="28"/>
              </w:rPr>
            </w:pPr>
            <w:r w:rsidRPr="00147806">
              <w:rPr>
                <w:bCs/>
                <w:sz w:val="28"/>
                <w:szCs w:val="28"/>
              </w:rPr>
              <w:t>7130</w:t>
            </w:r>
          </w:p>
        </w:tc>
        <w:tc>
          <w:tcPr>
            <w:tcW w:w="1735" w:type="dxa"/>
            <w:tcBorders>
              <w:top w:val="nil"/>
              <w:left w:val="nil"/>
              <w:bottom w:val="single" w:sz="8" w:space="0" w:color="auto"/>
              <w:right w:val="single" w:sz="8" w:space="0" w:color="auto"/>
            </w:tcBorders>
            <w:shd w:val="clear" w:color="auto" w:fill="auto"/>
            <w:noWrap/>
            <w:vAlign w:val="bottom"/>
          </w:tcPr>
          <w:p w14:paraId="0E0C300C" w14:textId="77777777" w:rsidR="005A1667" w:rsidRPr="00147806" w:rsidRDefault="005A1667" w:rsidP="005A1667">
            <w:pPr>
              <w:jc w:val="center"/>
              <w:rPr>
                <w:bCs/>
                <w:sz w:val="28"/>
                <w:szCs w:val="28"/>
              </w:rPr>
            </w:pPr>
            <w:r w:rsidRPr="00147806">
              <w:rPr>
                <w:bCs/>
                <w:sz w:val="28"/>
                <w:szCs w:val="28"/>
              </w:rPr>
              <w:t>GP38</w:t>
            </w:r>
          </w:p>
        </w:tc>
        <w:tc>
          <w:tcPr>
            <w:tcW w:w="1705" w:type="dxa"/>
            <w:tcBorders>
              <w:top w:val="nil"/>
              <w:left w:val="nil"/>
              <w:bottom w:val="single" w:sz="8" w:space="0" w:color="auto"/>
              <w:right w:val="single" w:sz="8" w:space="0" w:color="auto"/>
            </w:tcBorders>
            <w:shd w:val="clear" w:color="auto" w:fill="auto"/>
            <w:noWrap/>
            <w:vAlign w:val="bottom"/>
          </w:tcPr>
          <w:p w14:paraId="049BEABE" w14:textId="77777777" w:rsidR="005A1667" w:rsidRPr="00147806" w:rsidRDefault="005A1667" w:rsidP="005A1667">
            <w:pPr>
              <w:jc w:val="center"/>
              <w:rPr>
                <w:bCs/>
                <w:sz w:val="28"/>
                <w:szCs w:val="28"/>
              </w:rPr>
            </w:pPr>
            <w:r w:rsidRPr="00147806">
              <w:rPr>
                <w:bCs/>
                <w:sz w:val="28"/>
                <w:szCs w:val="28"/>
              </w:rPr>
              <w:t>Atlas</w:t>
            </w:r>
          </w:p>
        </w:tc>
        <w:tc>
          <w:tcPr>
            <w:tcW w:w="2780" w:type="dxa"/>
            <w:tcBorders>
              <w:top w:val="nil"/>
              <w:left w:val="nil"/>
              <w:bottom w:val="single" w:sz="8" w:space="0" w:color="auto"/>
              <w:right w:val="single" w:sz="8" w:space="0" w:color="auto"/>
            </w:tcBorders>
            <w:shd w:val="clear" w:color="auto" w:fill="auto"/>
            <w:noWrap/>
            <w:vAlign w:val="bottom"/>
          </w:tcPr>
          <w:p w14:paraId="6C893F35" w14:textId="77777777" w:rsidR="005A1667" w:rsidRPr="00147806" w:rsidRDefault="005A1667" w:rsidP="005A1667">
            <w:pPr>
              <w:jc w:val="center"/>
              <w:rPr>
                <w:bCs/>
                <w:sz w:val="28"/>
                <w:szCs w:val="28"/>
              </w:rPr>
            </w:pPr>
            <w:r w:rsidRPr="00147806">
              <w:rPr>
                <w:bCs/>
                <w:sz w:val="28"/>
                <w:szCs w:val="28"/>
              </w:rPr>
              <w:t>Atlas 3 Function</w:t>
            </w:r>
          </w:p>
        </w:tc>
      </w:tr>
      <w:tr w:rsidR="005A1667" w:rsidRPr="005A1667" w14:paraId="019862AB" w14:textId="77777777">
        <w:trPr>
          <w:trHeight w:val="390"/>
        </w:trPr>
        <w:tc>
          <w:tcPr>
            <w:tcW w:w="1480" w:type="dxa"/>
            <w:tcBorders>
              <w:top w:val="nil"/>
              <w:left w:val="single" w:sz="8" w:space="0" w:color="auto"/>
              <w:bottom w:val="single" w:sz="8" w:space="0" w:color="auto"/>
              <w:right w:val="single" w:sz="8" w:space="0" w:color="auto"/>
            </w:tcBorders>
            <w:shd w:val="clear" w:color="auto" w:fill="auto"/>
            <w:noWrap/>
            <w:vAlign w:val="bottom"/>
          </w:tcPr>
          <w:p w14:paraId="15B4CD12" w14:textId="77777777" w:rsidR="005A1667" w:rsidRPr="00147806" w:rsidRDefault="005A1667" w:rsidP="005A1667">
            <w:pPr>
              <w:jc w:val="center"/>
              <w:rPr>
                <w:bCs/>
                <w:sz w:val="28"/>
                <w:szCs w:val="28"/>
              </w:rPr>
            </w:pPr>
            <w:r w:rsidRPr="00147806">
              <w:rPr>
                <w:bCs/>
                <w:sz w:val="28"/>
                <w:szCs w:val="28"/>
              </w:rPr>
              <w:t>3836</w:t>
            </w:r>
          </w:p>
        </w:tc>
        <w:tc>
          <w:tcPr>
            <w:tcW w:w="1660" w:type="dxa"/>
            <w:tcBorders>
              <w:top w:val="nil"/>
              <w:left w:val="nil"/>
              <w:bottom w:val="single" w:sz="8" w:space="0" w:color="auto"/>
              <w:right w:val="single" w:sz="8" w:space="0" w:color="auto"/>
            </w:tcBorders>
            <w:shd w:val="clear" w:color="auto" w:fill="auto"/>
            <w:noWrap/>
            <w:vAlign w:val="bottom"/>
          </w:tcPr>
          <w:p w14:paraId="542BE130" w14:textId="77777777" w:rsidR="005A1667" w:rsidRPr="00147806" w:rsidRDefault="005A1667" w:rsidP="005A1667">
            <w:pPr>
              <w:jc w:val="center"/>
              <w:rPr>
                <w:bCs/>
                <w:sz w:val="28"/>
                <w:szCs w:val="28"/>
              </w:rPr>
            </w:pPr>
            <w:r w:rsidRPr="00147806">
              <w:rPr>
                <w:bCs/>
                <w:sz w:val="28"/>
                <w:szCs w:val="28"/>
              </w:rPr>
              <w:t>7136</w:t>
            </w:r>
          </w:p>
        </w:tc>
        <w:tc>
          <w:tcPr>
            <w:tcW w:w="1735" w:type="dxa"/>
            <w:tcBorders>
              <w:top w:val="nil"/>
              <w:left w:val="nil"/>
              <w:bottom w:val="single" w:sz="8" w:space="0" w:color="auto"/>
              <w:right w:val="single" w:sz="8" w:space="0" w:color="auto"/>
            </w:tcBorders>
            <w:shd w:val="clear" w:color="auto" w:fill="auto"/>
            <w:noWrap/>
            <w:vAlign w:val="bottom"/>
          </w:tcPr>
          <w:p w14:paraId="326ACA60" w14:textId="77777777" w:rsidR="005A1667" w:rsidRPr="00147806" w:rsidRDefault="005A1667" w:rsidP="005A1667">
            <w:pPr>
              <w:jc w:val="center"/>
              <w:rPr>
                <w:bCs/>
                <w:sz w:val="28"/>
                <w:szCs w:val="28"/>
              </w:rPr>
            </w:pPr>
            <w:r w:rsidRPr="00147806">
              <w:rPr>
                <w:bCs/>
                <w:sz w:val="28"/>
                <w:szCs w:val="28"/>
              </w:rPr>
              <w:t>SD38</w:t>
            </w:r>
          </w:p>
        </w:tc>
        <w:tc>
          <w:tcPr>
            <w:tcW w:w="1705" w:type="dxa"/>
            <w:tcBorders>
              <w:top w:val="nil"/>
              <w:left w:val="nil"/>
              <w:bottom w:val="single" w:sz="8" w:space="0" w:color="auto"/>
              <w:right w:val="single" w:sz="8" w:space="0" w:color="auto"/>
            </w:tcBorders>
            <w:shd w:val="clear" w:color="auto" w:fill="auto"/>
            <w:noWrap/>
            <w:vAlign w:val="bottom"/>
          </w:tcPr>
          <w:p w14:paraId="45E299D8" w14:textId="77777777" w:rsidR="005A1667" w:rsidRPr="00147806" w:rsidRDefault="005A1667" w:rsidP="005A1667">
            <w:pPr>
              <w:jc w:val="center"/>
              <w:rPr>
                <w:bCs/>
                <w:sz w:val="28"/>
                <w:szCs w:val="28"/>
              </w:rPr>
            </w:pPr>
            <w:r w:rsidRPr="00147806">
              <w:rPr>
                <w:bCs/>
                <w:sz w:val="28"/>
                <w:szCs w:val="28"/>
              </w:rPr>
              <w:t>Kato</w:t>
            </w:r>
          </w:p>
        </w:tc>
        <w:tc>
          <w:tcPr>
            <w:tcW w:w="2780" w:type="dxa"/>
            <w:tcBorders>
              <w:top w:val="nil"/>
              <w:left w:val="nil"/>
              <w:bottom w:val="single" w:sz="8" w:space="0" w:color="auto"/>
              <w:right w:val="single" w:sz="8" w:space="0" w:color="auto"/>
            </w:tcBorders>
            <w:shd w:val="clear" w:color="auto" w:fill="auto"/>
            <w:noWrap/>
            <w:vAlign w:val="bottom"/>
          </w:tcPr>
          <w:p w14:paraId="2134CC90" w14:textId="77777777" w:rsidR="005A1667" w:rsidRPr="00147806" w:rsidRDefault="005A1667" w:rsidP="005A1667">
            <w:pPr>
              <w:jc w:val="center"/>
              <w:rPr>
                <w:bCs/>
                <w:sz w:val="28"/>
                <w:szCs w:val="28"/>
              </w:rPr>
            </w:pPr>
            <w:r w:rsidRPr="00147806">
              <w:rPr>
                <w:bCs/>
                <w:sz w:val="28"/>
                <w:szCs w:val="28"/>
              </w:rPr>
              <w:t>NCE D14SRP</w:t>
            </w:r>
          </w:p>
        </w:tc>
      </w:tr>
      <w:tr w:rsidR="005A1667" w:rsidRPr="005A1667" w14:paraId="3722738D" w14:textId="77777777">
        <w:trPr>
          <w:trHeight w:val="390"/>
        </w:trPr>
        <w:tc>
          <w:tcPr>
            <w:tcW w:w="1480" w:type="dxa"/>
            <w:tcBorders>
              <w:top w:val="nil"/>
              <w:left w:val="single" w:sz="8" w:space="0" w:color="auto"/>
              <w:bottom w:val="single" w:sz="8" w:space="0" w:color="auto"/>
              <w:right w:val="single" w:sz="8" w:space="0" w:color="auto"/>
            </w:tcBorders>
            <w:shd w:val="clear" w:color="auto" w:fill="auto"/>
            <w:noWrap/>
            <w:vAlign w:val="bottom"/>
          </w:tcPr>
          <w:p w14:paraId="4E0DEFFE" w14:textId="77777777" w:rsidR="005A1667" w:rsidRPr="00147806" w:rsidRDefault="005A1667" w:rsidP="005A1667">
            <w:pPr>
              <w:jc w:val="center"/>
              <w:rPr>
                <w:bCs/>
                <w:sz w:val="28"/>
                <w:szCs w:val="28"/>
              </w:rPr>
            </w:pPr>
            <w:r w:rsidRPr="00147806">
              <w:rPr>
                <w:bCs/>
                <w:sz w:val="28"/>
                <w:szCs w:val="28"/>
              </w:rPr>
              <w:t>3837</w:t>
            </w:r>
          </w:p>
        </w:tc>
        <w:tc>
          <w:tcPr>
            <w:tcW w:w="1660" w:type="dxa"/>
            <w:tcBorders>
              <w:top w:val="nil"/>
              <w:left w:val="nil"/>
              <w:bottom w:val="single" w:sz="8" w:space="0" w:color="auto"/>
              <w:right w:val="single" w:sz="8" w:space="0" w:color="auto"/>
            </w:tcBorders>
            <w:shd w:val="clear" w:color="auto" w:fill="auto"/>
            <w:noWrap/>
            <w:vAlign w:val="bottom"/>
          </w:tcPr>
          <w:p w14:paraId="07BCD41F" w14:textId="77777777" w:rsidR="005A1667" w:rsidRPr="00147806" w:rsidRDefault="005A1667" w:rsidP="005A1667">
            <w:pPr>
              <w:jc w:val="center"/>
              <w:rPr>
                <w:bCs/>
                <w:sz w:val="28"/>
                <w:szCs w:val="28"/>
              </w:rPr>
            </w:pPr>
            <w:r w:rsidRPr="00147806">
              <w:rPr>
                <w:bCs/>
                <w:sz w:val="28"/>
                <w:szCs w:val="28"/>
              </w:rPr>
              <w:t>7137</w:t>
            </w:r>
          </w:p>
        </w:tc>
        <w:tc>
          <w:tcPr>
            <w:tcW w:w="1735" w:type="dxa"/>
            <w:tcBorders>
              <w:top w:val="nil"/>
              <w:left w:val="nil"/>
              <w:bottom w:val="single" w:sz="8" w:space="0" w:color="auto"/>
              <w:right w:val="single" w:sz="8" w:space="0" w:color="auto"/>
            </w:tcBorders>
            <w:shd w:val="clear" w:color="auto" w:fill="auto"/>
            <w:noWrap/>
            <w:vAlign w:val="bottom"/>
          </w:tcPr>
          <w:p w14:paraId="722256F7" w14:textId="77777777" w:rsidR="005A1667" w:rsidRPr="00147806" w:rsidRDefault="005A1667" w:rsidP="005A1667">
            <w:pPr>
              <w:jc w:val="center"/>
              <w:rPr>
                <w:bCs/>
                <w:sz w:val="28"/>
                <w:szCs w:val="28"/>
              </w:rPr>
            </w:pPr>
            <w:r w:rsidRPr="00147806">
              <w:rPr>
                <w:bCs/>
                <w:sz w:val="28"/>
                <w:szCs w:val="28"/>
              </w:rPr>
              <w:t>SD38</w:t>
            </w:r>
          </w:p>
        </w:tc>
        <w:tc>
          <w:tcPr>
            <w:tcW w:w="1705" w:type="dxa"/>
            <w:tcBorders>
              <w:top w:val="nil"/>
              <w:left w:val="nil"/>
              <w:bottom w:val="single" w:sz="8" w:space="0" w:color="auto"/>
              <w:right w:val="single" w:sz="8" w:space="0" w:color="auto"/>
            </w:tcBorders>
            <w:shd w:val="clear" w:color="auto" w:fill="auto"/>
            <w:noWrap/>
            <w:vAlign w:val="bottom"/>
          </w:tcPr>
          <w:p w14:paraId="2A6F3A4B" w14:textId="77777777" w:rsidR="005A1667" w:rsidRPr="00147806" w:rsidRDefault="005A1667" w:rsidP="005A1667">
            <w:pPr>
              <w:jc w:val="center"/>
              <w:rPr>
                <w:bCs/>
                <w:sz w:val="28"/>
                <w:szCs w:val="28"/>
              </w:rPr>
            </w:pPr>
            <w:r w:rsidRPr="00147806">
              <w:rPr>
                <w:bCs/>
                <w:sz w:val="28"/>
                <w:szCs w:val="28"/>
              </w:rPr>
              <w:t>Kato</w:t>
            </w:r>
          </w:p>
        </w:tc>
        <w:tc>
          <w:tcPr>
            <w:tcW w:w="2780" w:type="dxa"/>
            <w:tcBorders>
              <w:top w:val="nil"/>
              <w:left w:val="nil"/>
              <w:bottom w:val="single" w:sz="8" w:space="0" w:color="auto"/>
              <w:right w:val="single" w:sz="8" w:space="0" w:color="auto"/>
            </w:tcBorders>
            <w:shd w:val="clear" w:color="auto" w:fill="auto"/>
            <w:noWrap/>
            <w:vAlign w:val="bottom"/>
          </w:tcPr>
          <w:p w14:paraId="081C0CC4" w14:textId="77777777" w:rsidR="005A1667" w:rsidRPr="00147806" w:rsidRDefault="005A1667" w:rsidP="005A1667">
            <w:pPr>
              <w:jc w:val="center"/>
              <w:rPr>
                <w:bCs/>
                <w:sz w:val="28"/>
                <w:szCs w:val="28"/>
              </w:rPr>
            </w:pPr>
            <w:r w:rsidRPr="00147806">
              <w:rPr>
                <w:bCs/>
                <w:sz w:val="28"/>
                <w:szCs w:val="28"/>
              </w:rPr>
              <w:t>NCE D14SRP</w:t>
            </w:r>
          </w:p>
        </w:tc>
      </w:tr>
      <w:tr w:rsidR="008E6C01" w:rsidRPr="005A1667" w14:paraId="70C80146" w14:textId="77777777">
        <w:trPr>
          <w:trHeight w:val="390"/>
        </w:trPr>
        <w:tc>
          <w:tcPr>
            <w:tcW w:w="1480" w:type="dxa"/>
            <w:tcBorders>
              <w:top w:val="nil"/>
              <w:left w:val="single" w:sz="8" w:space="0" w:color="auto"/>
              <w:bottom w:val="single" w:sz="8" w:space="0" w:color="auto"/>
              <w:right w:val="single" w:sz="8" w:space="0" w:color="auto"/>
            </w:tcBorders>
            <w:shd w:val="clear" w:color="auto" w:fill="auto"/>
            <w:noWrap/>
            <w:vAlign w:val="bottom"/>
          </w:tcPr>
          <w:p w14:paraId="3FB7B27A" w14:textId="77777777" w:rsidR="008E6C01" w:rsidRPr="00147806" w:rsidRDefault="008E6C01" w:rsidP="005A1667">
            <w:pPr>
              <w:jc w:val="center"/>
              <w:rPr>
                <w:bCs/>
                <w:sz w:val="28"/>
                <w:szCs w:val="28"/>
              </w:rPr>
            </w:pPr>
            <w:r w:rsidRPr="00147806">
              <w:rPr>
                <w:bCs/>
                <w:sz w:val="28"/>
                <w:szCs w:val="28"/>
              </w:rPr>
              <w:t>3838</w:t>
            </w:r>
          </w:p>
        </w:tc>
        <w:tc>
          <w:tcPr>
            <w:tcW w:w="1660" w:type="dxa"/>
            <w:tcBorders>
              <w:top w:val="nil"/>
              <w:left w:val="nil"/>
              <w:bottom w:val="single" w:sz="8" w:space="0" w:color="auto"/>
              <w:right w:val="single" w:sz="8" w:space="0" w:color="auto"/>
            </w:tcBorders>
            <w:shd w:val="clear" w:color="auto" w:fill="auto"/>
            <w:noWrap/>
            <w:vAlign w:val="bottom"/>
          </w:tcPr>
          <w:p w14:paraId="0546CC63" w14:textId="77777777" w:rsidR="008E6C01" w:rsidRPr="00147806" w:rsidRDefault="008E6C01" w:rsidP="005A1667">
            <w:pPr>
              <w:jc w:val="center"/>
              <w:rPr>
                <w:bCs/>
                <w:sz w:val="28"/>
                <w:szCs w:val="28"/>
              </w:rPr>
            </w:pPr>
            <w:r w:rsidRPr="00147806">
              <w:rPr>
                <w:bCs/>
                <w:sz w:val="28"/>
                <w:szCs w:val="28"/>
              </w:rPr>
              <w:t>7138</w:t>
            </w:r>
          </w:p>
        </w:tc>
        <w:tc>
          <w:tcPr>
            <w:tcW w:w="1735" w:type="dxa"/>
            <w:tcBorders>
              <w:top w:val="nil"/>
              <w:left w:val="nil"/>
              <w:bottom w:val="single" w:sz="8" w:space="0" w:color="auto"/>
              <w:right w:val="single" w:sz="8" w:space="0" w:color="auto"/>
            </w:tcBorders>
            <w:shd w:val="clear" w:color="auto" w:fill="auto"/>
            <w:noWrap/>
            <w:vAlign w:val="bottom"/>
          </w:tcPr>
          <w:p w14:paraId="081BB22F" w14:textId="77777777" w:rsidR="008E6C01" w:rsidRPr="00147806" w:rsidRDefault="008E6C01" w:rsidP="005A1667">
            <w:pPr>
              <w:jc w:val="center"/>
              <w:rPr>
                <w:bCs/>
                <w:sz w:val="28"/>
                <w:szCs w:val="28"/>
              </w:rPr>
            </w:pPr>
            <w:r w:rsidRPr="00147806">
              <w:rPr>
                <w:bCs/>
                <w:sz w:val="28"/>
                <w:szCs w:val="28"/>
              </w:rPr>
              <w:t>SD38</w:t>
            </w:r>
          </w:p>
        </w:tc>
        <w:tc>
          <w:tcPr>
            <w:tcW w:w="1705" w:type="dxa"/>
            <w:tcBorders>
              <w:top w:val="nil"/>
              <w:left w:val="nil"/>
              <w:bottom w:val="single" w:sz="8" w:space="0" w:color="auto"/>
              <w:right w:val="single" w:sz="8" w:space="0" w:color="auto"/>
            </w:tcBorders>
            <w:shd w:val="clear" w:color="auto" w:fill="auto"/>
            <w:noWrap/>
            <w:vAlign w:val="bottom"/>
          </w:tcPr>
          <w:p w14:paraId="298F5BBD" w14:textId="77777777" w:rsidR="008E6C01" w:rsidRPr="00147806" w:rsidRDefault="008E6C01" w:rsidP="005A1667">
            <w:pPr>
              <w:jc w:val="center"/>
              <w:rPr>
                <w:bCs/>
                <w:sz w:val="28"/>
                <w:szCs w:val="28"/>
              </w:rPr>
            </w:pPr>
            <w:r w:rsidRPr="00147806">
              <w:rPr>
                <w:bCs/>
                <w:sz w:val="28"/>
                <w:szCs w:val="28"/>
              </w:rPr>
              <w:t>Kato</w:t>
            </w:r>
          </w:p>
        </w:tc>
        <w:tc>
          <w:tcPr>
            <w:tcW w:w="2780" w:type="dxa"/>
            <w:tcBorders>
              <w:top w:val="nil"/>
              <w:left w:val="nil"/>
              <w:bottom w:val="single" w:sz="8" w:space="0" w:color="auto"/>
              <w:right w:val="single" w:sz="8" w:space="0" w:color="auto"/>
            </w:tcBorders>
            <w:shd w:val="clear" w:color="auto" w:fill="auto"/>
            <w:noWrap/>
            <w:vAlign w:val="bottom"/>
          </w:tcPr>
          <w:p w14:paraId="7BBF3102" w14:textId="77777777" w:rsidR="008E6C01" w:rsidRPr="00147806" w:rsidRDefault="008E6C01" w:rsidP="005A1667">
            <w:pPr>
              <w:jc w:val="center"/>
              <w:rPr>
                <w:bCs/>
                <w:sz w:val="28"/>
                <w:szCs w:val="28"/>
              </w:rPr>
            </w:pPr>
            <w:r w:rsidRPr="00147806">
              <w:rPr>
                <w:bCs/>
                <w:sz w:val="28"/>
                <w:szCs w:val="28"/>
              </w:rPr>
              <w:t>NCED14SRP</w:t>
            </w:r>
          </w:p>
        </w:tc>
      </w:tr>
      <w:tr w:rsidR="005A1667" w:rsidRPr="005A1667" w14:paraId="4ED75ADA" w14:textId="77777777">
        <w:trPr>
          <w:trHeight w:val="390"/>
        </w:trPr>
        <w:tc>
          <w:tcPr>
            <w:tcW w:w="1480" w:type="dxa"/>
            <w:tcBorders>
              <w:top w:val="nil"/>
              <w:left w:val="single" w:sz="8" w:space="0" w:color="auto"/>
              <w:bottom w:val="single" w:sz="8" w:space="0" w:color="auto"/>
              <w:right w:val="single" w:sz="8" w:space="0" w:color="auto"/>
            </w:tcBorders>
            <w:shd w:val="clear" w:color="auto" w:fill="auto"/>
            <w:noWrap/>
            <w:vAlign w:val="bottom"/>
          </w:tcPr>
          <w:p w14:paraId="43E5DBD5" w14:textId="77777777" w:rsidR="005A1667" w:rsidRPr="00147806" w:rsidRDefault="005A1667" w:rsidP="005A1667">
            <w:pPr>
              <w:jc w:val="center"/>
              <w:rPr>
                <w:bCs/>
                <w:sz w:val="28"/>
                <w:szCs w:val="28"/>
              </w:rPr>
            </w:pPr>
            <w:r w:rsidRPr="00147806">
              <w:rPr>
                <w:bCs/>
                <w:sz w:val="28"/>
                <w:szCs w:val="28"/>
              </w:rPr>
              <w:t>4040</w:t>
            </w:r>
          </w:p>
        </w:tc>
        <w:tc>
          <w:tcPr>
            <w:tcW w:w="1660" w:type="dxa"/>
            <w:tcBorders>
              <w:top w:val="nil"/>
              <w:left w:val="nil"/>
              <w:bottom w:val="single" w:sz="8" w:space="0" w:color="auto"/>
              <w:right w:val="single" w:sz="8" w:space="0" w:color="auto"/>
            </w:tcBorders>
            <w:shd w:val="clear" w:color="auto" w:fill="auto"/>
            <w:noWrap/>
            <w:vAlign w:val="bottom"/>
          </w:tcPr>
          <w:p w14:paraId="642F4887" w14:textId="77777777" w:rsidR="005A1667" w:rsidRPr="00147806" w:rsidRDefault="005A1667" w:rsidP="005A1667">
            <w:pPr>
              <w:jc w:val="center"/>
              <w:rPr>
                <w:bCs/>
                <w:sz w:val="28"/>
                <w:szCs w:val="28"/>
              </w:rPr>
            </w:pPr>
            <w:r w:rsidRPr="00147806">
              <w:rPr>
                <w:bCs/>
                <w:sz w:val="28"/>
                <w:szCs w:val="28"/>
              </w:rPr>
              <w:t>7140</w:t>
            </w:r>
          </w:p>
        </w:tc>
        <w:tc>
          <w:tcPr>
            <w:tcW w:w="1735" w:type="dxa"/>
            <w:tcBorders>
              <w:top w:val="nil"/>
              <w:left w:val="nil"/>
              <w:bottom w:val="single" w:sz="8" w:space="0" w:color="auto"/>
              <w:right w:val="single" w:sz="8" w:space="0" w:color="auto"/>
            </w:tcBorders>
            <w:shd w:val="clear" w:color="auto" w:fill="auto"/>
            <w:noWrap/>
            <w:vAlign w:val="bottom"/>
          </w:tcPr>
          <w:p w14:paraId="04FE4E32" w14:textId="77777777" w:rsidR="005A1667" w:rsidRPr="00147806" w:rsidRDefault="005A1667" w:rsidP="005A1667">
            <w:pPr>
              <w:jc w:val="center"/>
              <w:rPr>
                <w:bCs/>
                <w:sz w:val="28"/>
                <w:szCs w:val="28"/>
              </w:rPr>
            </w:pPr>
            <w:r w:rsidRPr="00147806">
              <w:rPr>
                <w:bCs/>
                <w:sz w:val="28"/>
                <w:szCs w:val="28"/>
              </w:rPr>
              <w:t>GP40</w:t>
            </w:r>
          </w:p>
        </w:tc>
        <w:tc>
          <w:tcPr>
            <w:tcW w:w="1705" w:type="dxa"/>
            <w:tcBorders>
              <w:top w:val="nil"/>
              <w:left w:val="nil"/>
              <w:bottom w:val="single" w:sz="8" w:space="0" w:color="auto"/>
              <w:right w:val="single" w:sz="8" w:space="0" w:color="auto"/>
            </w:tcBorders>
            <w:shd w:val="clear" w:color="auto" w:fill="auto"/>
            <w:noWrap/>
            <w:vAlign w:val="bottom"/>
          </w:tcPr>
          <w:p w14:paraId="2B0A7DE7" w14:textId="77777777" w:rsidR="005A1667" w:rsidRPr="00147806" w:rsidRDefault="005A1667" w:rsidP="005A1667">
            <w:pPr>
              <w:jc w:val="center"/>
              <w:rPr>
                <w:bCs/>
                <w:sz w:val="28"/>
                <w:szCs w:val="28"/>
              </w:rPr>
            </w:pPr>
            <w:r w:rsidRPr="00147806">
              <w:rPr>
                <w:bCs/>
                <w:sz w:val="28"/>
                <w:szCs w:val="28"/>
              </w:rPr>
              <w:t>Atlas</w:t>
            </w:r>
          </w:p>
        </w:tc>
        <w:tc>
          <w:tcPr>
            <w:tcW w:w="2780" w:type="dxa"/>
            <w:tcBorders>
              <w:top w:val="nil"/>
              <w:left w:val="nil"/>
              <w:bottom w:val="single" w:sz="8" w:space="0" w:color="auto"/>
              <w:right w:val="single" w:sz="8" w:space="0" w:color="auto"/>
            </w:tcBorders>
            <w:shd w:val="clear" w:color="auto" w:fill="auto"/>
            <w:noWrap/>
            <w:vAlign w:val="bottom"/>
          </w:tcPr>
          <w:p w14:paraId="4C8CC110" w14:textId="77777777" w:rsidR="005A1667" w:rsidRPr="00147806" w:rsidRDefault="005A1667" w:rsidP="005A1667">
            <w:pPr>
              <w:jc w:val="center"/>
              <w:rPr>
                <w:bCs/>
                <w:sz w:val="28"/>
                <w:szCs w:val="28"/>
              </w:rPr>
            </w:pPr>
            <w:r w:rsidRPr="00147806">
              <w:rPr>
                <w:bCs/>
                <w:sz w:val="28"/>
                <w:szCs w:val="28"/>
              </w:rPr>
              <w:t>Atlas 3 Function</w:t>
            </w:r>
          </w:p>
        </w:tc>
      </w:tr>
      <w:tr w:rsidR="005A1667" w:rsidRPr="005A1667" w14:paraId="06F3D7DB" w14:textId="77777777">
        <w:trPr>
          <w:trHeight w:val="390"/>
        </w:trPr>
        <w:tc>
          <w:tcPr>
            <w:tcW w:w="1480" w:type="dxa"/>
            <w:tcBorders>
              <w:top w:val="nil"/>
              <w:left w:val="single" w:sz="8" w:space="0" w:color="auto"/>
              <w:bottom w:val="single" w:sz="8" w:space="0" w:color="auto"/>
              <w:right w:val="single" w:sz="8" w:space="0" w:color="auto"/>
            </w:tcBorders>
            <w:shd w:val="clear" w:color="auto" w:fill="auto"/>
            <w:noWrap/>
            <w:vAlign w:val="bottom"/>
          </w:tcPr>
          <w:p w14:paraId="36C54772" w14:textId="77777777" w:rsidR="005A1667" w:rsidRPr="00147806" w:rsidRDefault="005A1667" w:rsidP="005A1667">
            <w:pPr>
              <w:jc w:val="center"/>
              <w:rPr>
                <w:bCs/>
                <w:sz w:val="28"/>
                <w:szCs w:val="28"/>
              </w:rPr>
            </w:pPr>
            <w:r w:rsidRPr="00147806">
              <w:rPr>
                <w:bCs/>
                <w:sz w:val="28"/>
                <w:szCs w:val="28"/>
              </w:rPr>
              <w:t>4041</w:t>
            </w:r>
          </w:p>
        </w:tc>
        <w:tc>
          <w:tcPr>
            <w:tcW w:w="1660" w:type="dxa"/>
            <w:tcBorders>
              <w:top w:val="nil"/>
              <w:left w:val="nil"/>
              <w:bottom w:val="single" w:sz="8" w:space="0" w:color="auto"/>
              <w:right w:val="single" w:sz="8" w:space="0" w:color="auto"/>
            </w:tcBorders>
            <w:shd w:val="clear" w:color="auto" w:fill="auto"/>
            <w:noWrap/>
            <w:vAlign w:val="bottom"/>
          </w:tcPr>
          <w:p w14:paraId="4952A99E" w14:textId="77777777" w:rsidR="005A1667" w:rsidRPr="00147806" w:rsidRDefault="005A1667" w:rsidP="005A1667">
            <w:pPr>
              <w:jc w:val="center"/>
              <w:rPr>
                <w:bCs/>
                <w:sz w:val="28"/>
                <w:szCs w:val="28"/>
              </w:rPr>
            </w:pPr>
            <w:r w:rsidRPr="00147806">
              <w:rPr>
                <w:bCs/>
                <w:sz w:val="28"/>
                <w:szCs w:val="28"/>
              </w:rPr>
              <w:t>7141</w:t>
            </w:r>
          </w:p>
        </w:tc>
        <w:tc>
          <w:tcPr>
            <w:tcW w:w="1735" w:type="dxa"/>
            <w:tcBorders>
              <w:top w:val="nil"/>
              <w:left w:val="nil"/>
              <w:bottom w:val="single" w:sz="8" w:space="0" w:color="auto"/>
              <w:right w:val="single" w:sz="8" w:space="0" w:color="auto"/>
            </w:tcBorders>
            <w:shd w:val="clear" w:color="auto" w:fill="auto"/>
            <w:noWrap/>
            <w:vAlign w:val="bottom"/>
          </w:tcPr>
          <w:p w14:paraId="0341FE00" w14:textId="77777777" w:rsidR="005A1667" w:rsidRPr="00147806" w:rsidRDefault="005A1667" w:rsidP="005A1667">
            <w:pPr>
              <w:jc w:val="center"/>
              <w:rPr>
                <w:bCs/>
                <w:sz w:val="28"/>
                <w:szCs w:val="28"/>
              </w:rPr>
            </w:pPr>
            <w:r w:rsidRPr="00147806">
              <w:rPr>
                <w:bCs/>
                <w:sz w:val="28"/>
                <w:szCs w:val="28"/>
              </w:rPr>
              <w:t>GP40</w:t>
            </w:r>
          </w:p>
        </w:tc>
        <w:tc>
          <w:tcPr>
            <w:tcW w:w="1705" w:type="dxa"/>
            <w:tcBorders>
              <w:top w:val="nil"/>
              <w:left w:val="nil"/>
              <w:bottom w:val="single" w:sz="8" w:space="0" w:color="auto"/>
              <w:right w:val="single" w:sz="8" w:space="0" w:color="auto"/>
            </w:tcBorders>
            <w:shd w:val="clear" w:color="auto" w:fill="auto"/>
            <w:noWrap/>
            <w:vAlign w:val="bottom"/>
          </w:tcPr>
          <w:p w14:paraId="15B9F32F" w14:textId="77777777" w:rsidR="005A1667" w:rsidRPr="00147806" w:rsidRDefault="005A1667" w:rsidP="005A1667">
            <w:pPr>
              <w:jc w:val="center"/>
              <w:rPr>
                <w:bCs/>
                <w:sz w:val="28"/>
                <w:szCs w:val="28"/>
              </w:rPr>
            </w:pPr>
            <w:r w:rsidRPr="00147806">
              <w:rPr>
                <w:bCs/>
                <w:sz w:val="28"/>
                <w:szCs w:val="28"/>
              </w:rPr>
              <w:t>Atlas</w:t>
            </w:r>
          </w:p>
        </w:tc>
        <w:tc>
          <w:tcPr>
            <w:tcW w:w="2780" w:type="dxa"/>
            <w:tcBorders>
              <w:top w:val="nil"/>
              <w:left w:val="nil"/>
              <w:bottom w:val="single" w:sz="8" w:space="0" w:color="auto"/>
              <w:right w:val="single" w:sz="8" w:space="0" w:color="auto"/>
            </w:tcBorders>
            <w:shd w:val="clear" w:color="auto" w:fill="auto"/>
            <w:noWrap/>
            <w:vAlign w:val="bottom"/>
          </w:tcPr>
          <w:p w14:paraId="19B319DC" w14:textId="77777777" w:rsidR="005A1667" w:rsidRPr="00147806" w:rsidRDefault="005A1667" w:rsidP="005A1667">
            <w:pPr>
              <w:jc w:val="center"/>
              <w:rPr>
                <w:bCs/>
                <w:sz w:val="28"/>
                <w:szCs w:val="28"/>
              </w:rPr>
            </w:pPr>
            <w:r w:rsidRPr="00147806">
              <w:rPr>
                <w:bCs/>
                <w:sz w:val="28"/>
                <w:szCs w:val="28"/>
              </w:rPr>
              <w:t>Atlas 3 Function</w:t>
            </w:r>
          </w:p>
        </w:tc>
      </w:tr>
      <w:tr w:rsidR="005A1667" w:rsidRPr="005A1667" w14:paraId="1F50A28E" w14:textId="77777777">
        <w:trPr>
          <w:trHeight w:val="390"/>
        </w:trPr>
        <w:tc>
          <w:tcPr>
            <w:tcW w:w="1480" w:type="dxa"/>
            <w:tcBorders>
              <w:top w:val="nil"/>
              <w:left w:val="single" w:sz="8" w:space="0" w:color="auto"/>
              <w:bottom w:val="single" w:sz="8" w:space="0" w:color="auto"/>
              <w:right w:val="single" w:sz="8" w:space="0" w:color="auto"/>
            </w:tcBorders>
            <w:shd w:val="clear" w:color="auto" w:fill="auto"/>
            <w:noWrap/>
            <w:vAlign w:val="bottom"/>
          </w:tcPr>
          <w:p w14:paraId="53AC923F" w14:textId="77777777" w:rsidR="005A1667" w:rsidRPr="00147806" w:rsidRDefault="00514724" w:rsidP="004823CA">
            <w:pPr>
              <w:jc w:val="center"/>
              <w:rPr>
                <w:bCs/>
                <w:sz w:val="28"/>
                <w:szCs w:val="28"/>
              </w:rPr>
            </w:pPr>
            <w:r w:rsidRPr="00147806">
              <w:rPr>
                <w:bCs/>
                <w:sz w:val="28"/>
                <w:szCs w:val="28"/>
              </w:rPr>
              <w:t xml:space="preserve"> 9</w:t>
            </w:r>
            <w:r w:rsidR="004823CA" w:rsidRPr="00147806">
              <w:rPr>
                <w:bCs/>
                <w:sz w:val="28"/>
                <w:szCs w:val="28"/>
              </w:rPr>
              <w:t>76</w:t>
            </w:r>
          </w:p>
        </w:tc>
        <w:tc>
          <w:tcPr>
            <w:tcW w:w="1660" w:type="dxa"/>
            <w:tcBorders>
              <w:top w:val="nil"/>
              <w:left w:val="nil"/>
              <w:bottom w:val="single" w:sz="8" w:space="0" w:color="auto"/>
              <w:right w:val="single" w:sz="8" w:space="0" w:color="auto"/>
            </w:tcBorders>
            <w:shd w:val="clear" w:color="auto" w:fill="auto"/>
            <w:noWrap/>
            <w:vAlign w:val="bottom"/>
          </w:tcPr>
          <w:p w14:paraId="1E7362BD" w14:textId="77777777" w:rsidR="005A1667" w:rsidRPr="00147806" w:rsidRDefault="00514724" w:rsidP="004823CA">
            <w:pPr>
              <w:jc w:val="center"/>
              <w:rPr>
                <w:bCs/>
                <w:sz w:val="28"/>
                <w:szCs w:val="28"/>
              </w:rPr>
            </w:pPr>
            <w:r w:rsidRPr="00147806">
              <w:rPr>
                <w:bCs/>
                <w:sz w:val="28"/>
                <w:szCs w:val="28"/>
              </w:rPr>
              <w:t>71</w:t>
            </w:r>
            <w:r w:rsidR="004823CA" w:rsidRPr="00147806">
              <w:rPr>
                <w:bCs/>
                <w:sz w:val="28"/>
                <w:szCs w:val="28"/>
              </w:rPr>
              <w:t>76</w:t>
            </w:r>
          </w:p>
        </w:tc>
        <w:tc>
          <w:tcPr>
            <w:tcW w:w="1735" w:type="dxa"/>
            <w:tcBorders>
              <w:top w:val="nil"/>
              <w:left w:val="nil"/>
              <w:bottom w:val="single" w:sz="8" w:space="0" w:color="auto"/>
              <w:right w:val="single" w:sz="8" w:space="0" w:color="auto"/>
            </w:tcBorders>
            <w:shd w:val="clear" w:color="auto" w:fill="auto"/>
            <w:noWrap/>
            <w:vAlign w:val="bottom"/>
          </w:tcPr>
          <w:p w14:paraId="4B9FBD0F" w14:textId="77777777" w:rsidR="005A1667" w:rsidRPr="00147806" w:rsidRDefault="00514724" w:rsidP="005A1667">
            <w:pPr>
              <w:jc w:val="center"/>
              <w:rPr>
                <w:bCs/>
                <w:sz w:val="28"/>
                <w:szCs w:val="28"/>
              </w:rPr>
            </w:pPr>
            <w:r w:rsidRPr="00147806">
              <w:rPr>
                <w:bCs/>
                <w:sz w:val="28"/>
                <w:szCs w:val="28"/>
              </w:rPr>
              <w:t>C44-9W</w:t>
            </w:r>
          </w:p>
        </w:tc>
        <w:tc>
          <w:tcPr>
            <w:tcW w:w="1705" w:type="dxa"/>
            <w:tcBorders>
              <w:top w:val="nil"/>
              <w:left w:val="nil"/>
              <w:bottom w:val="single" w:sz="8" w:space="0" w:color="auto"/>
              <w:right w:val="single" w:sz="8" w:space="0" w:color="auto"/>
            </w:tcBorders>
            <w:shd w:val="clear" w:color="auto" w:fill="auto"/>
            <w:noWrap/>
            <w:vAlign w:val="bottom"/>
          </w:tcPr>
          <w:p w14:paraId="4A24BE77" w14:textId="77777777" w:rsidR="005A1667" w:rsidRPr="00147806" w:rsidRDefault="00514724" w:rsidP="005A1667">
            <w:pPr>
              <w:jc w:val="center"/>
              <w:rPr>
                <w:bCs/>
                <w:sz w:val="28"/>
                <w:szCs w:val="28"/>
              </w:rPr>
            </w:pPr>
            <w:r w:rsidRPr="00147806">
              <w:rPr>
                <w:bCs/>
                <w:sz w:val="28"/>
                <w:szCs w:val="28"/>
              </w:rPr>
              <w:t>Kato</w:t>
            </w:r>
          </w:p>
        </w:tc>
        <w:tc>
          <w:tcPr>
            <w:tcW w:w="2780" w:type="dxa"/>
            <w:tcBorders>
              <w:top w:val="nil"/>
              <w:left w:val="nil"/>
              <w:bottom w:val="single" w:sz="8" w:space="0" w:color="auto"/>
              <w:right w:val="single" w:sz="8" w:space="0" w:color="auto"/>
            </w:tcBorders>
            <w:shd w:val="clear" w:color="auto" w:fill="auto"/>
            <w:noWrap/>
            <w:vAlign w:val="bottom"/>
          </w:tcPr>
          <w:p w14:paraId="7EABC926" w14:textId="77777777" w:rsidR="005A1667" w:rsidRPr="00147806" w:rsidRDefault="00514724" w:rsidP="005A1667">
            <w:pPr>
              <w:jc w:val="center"/>
              <w:rPr>
                <w:bCs/>
                <w:sz w:val="28"/>
                <w:szCs w:val="28"/>
              </w:rPr>
            </w:pPr>
            <w:r w:rsidRPr="00147806">
              <w:rPr>
                <w:bCs/>
                <w:sz w:val="28"/>
                <w:szCs w:val="28"/>
              </w:rPr>
              <w:t>NCE D14SRP</w:t>
            </w:r>
          </w:p>
        </w:tc>
      </w:tr>
      <w:tr w:rsidR="00A44735" w:rsidRPr="005A1667" w14:paraId="3FFB2D62" w14:textId="77777777">
        <w:trPr>
          <w:trHeight w:val="390"/>
        </w:trPr>
        <w:tc>
          <w:tcPr>
            <w:tcW w:w="1480" w:type="dxa"/>
            <w:tcBorders>
              <w:top w:val="nil"/>
              <w:left w:val="single" w:sz="8" w:space="0" w:color="auto"/>
              <w:bottom w:val="single" w:sz="8" w:space="0" w:color="auto"/>
              <w:right w:val="single" w:sz="8" w:space="0" w:color="auto"/>
            </w:tcBorders>
            <w:shd w:val="clear" w:color="auto" w:fill="auto"/>
            <w:noWrap/>
            <w:vAlign w:val="bottom"/>
          </w:tcPr>
          <w:p w14:paraId="7378DCDA" w14:textId="77777777" w:rsidR="00A44735" w:rsidRPr="00147806" w:rsidRDefault="004823CA" w:rsidP="005A1667">
            <w:pPr>
              <w:jc w:val="center"/>
              <w:rPr>
                <w:bCs/>
                <w:sz w:val="28"/>
                <w:szCs w:val="28"/>
              </w:rPr>
            </w:pPr>
            <w:r w:rsidRPr="00147806">
              <w:rPr>
                <w:bCs/>
                <w:sz w:val="28"/>
                <w:szCs w:val="28"/>
              </w:rPr>
              <w:t>1014</w:t>
            </w:r>
          </w:p>
        </w:tc>
        <w:tc>
          <w:tcPr>
            <w:tcW w:w="1660" w:type="dxa"/>
            <w:tcBorders>
              <w:top w:val="nil"/>
              <w:left w:val="nil"/>
              <w:bottom w:val="single" w:sz="8" w:space="0" w:color="auto"/>
              <w:right w:val="single" w:sz="8" w:space="0" w:color="auto"/>
            </w:tcBorders>
            <w:shd w:val="clear" w:color="auto" w:fill="auto"/>
            <w:noWrap/>
            <w:vAlign w:val="bottom"/>
          </w:tcPr>
          <w:p w14:paraId="7EBD8B08" w14:textId="77777777" w:rsidR="00A44735" w:rsidRPr="00147806" w:rsidRDefault="00A44735" w:rsidP="004823CA">
            <w:pPr>
              <w:jc w:val="center"/>
              <w:rPr>
                <w:bCs/>
                <w:sz w:val="28"/>
                <w:szCs w:val="28"/>
              </w:rPr>
            </w:pPr>
            <w:r w:rsidRPr="00147806">
              <w:rPr>
                <w:bCs/>
                <w:sz w:val="28"/>
                <w:szCs w:val="28"/>
              </w:rPr>
              <w:t>71</w:t>
            </w:r>
            <w:r w:rsidR="004823CA" w:rsidRPr="00147806">
              <w:rPr>
                <w:bCs/>
                <w:sz w:val="28"/>
                <w:szCs w:val="28"/>
              </w:rPr>
              <w:t>14</w:t>
            </w:r>
          </w:p>
        </w:tc>
        <w:tc>
          <w:tcPr>
            <w:tcW w:w="1735" w:type="dxa"/>
            <w:tcBorders>
              <w:top w:val="nil"/>
              <w:left w:val="nil"/>
              <w:bottom w:val="single" w:sz="8" w:space="0" w:color="auto"/>
              <w:right w:val="single" w:sz="8" w:space="0" w:color="auto"/>
            </w:tcBorders>
            <w:shd w:val="clear" w:color="auto" w:fill="auto"/>
            <w:noWrap/>
            <w:vAlign w:val="bottom"/>
          </w:tcPr>
          <w:p w14:paraId="488BAB37" w14:textId="77777777" w:rsidR="00A44735" w:rsidRPr="00147806" w:rsidRDefault="00A44735" w:rsidP="005A1667">
            <w:pPr>
              <w:jc w:val="center"/>
              <w:rPr>
                <w:bCs/>
                <w:sz w:val="28"/>
                <w:szCs w:val="28"/>
              </w:rPr>
            </w:pPr>
            <w:r w:rsidRPr="00147806">
              <w:rPr>
                <w:bCs/>
                <w:sz w:val="28"/>
                <w:szCs w:val="28"/>
              </w:rPr>
              <w:t>C44-9w</w:t>
            </w:r>
          </w:p>
        </w:tc>
        <w:tc>
          <w:tcPr>
            <w:tcW w:w="1705" w:type="dxa"/>
            <w:tcBorders>
              <w:top w:val="nil"/>
              <w:left w:val="nil"/>
              <w:bottom w:val="single" w:sz="8" w:space="0" w:color="auto"/>
              <w:right w:val="single" w:sz="8" w:space="0" w:color="auto"/>
            </w:tcBorders>
            <w:shd w:val="clear" w:color="auto" w:fill="auto"/>
            <w:noWrap/>
            <w:vAlign w:val="bottom"/>
          </w:tcPr>
          <w:p w14:paraId="313439D1" w14:textId="77777777" w:rsidR="00A44735" w:rsidRPr="00147806" w:rsidRDefault="00A44735" w:rsidP="005A1667">
            <w:pPr>
              <w:jc w:val="center"/>
              <w:rPr>
                <w:bCs/>
                <w:sz w:val="28"/>
                <w:szCs w:val="28"/>
              </w:rPr>
            </w:pPr>
            <w:r w:rsidRPr="00147806">
              <w:rPr>
                <w:bCs/>
                <w:sz w:val="28"/>
                <w:szCs w:val="28"/>
              </w:rPr>
              <w:t>Kato</w:t>
            </w:r>
          </w:p>
        </w:tc>
        <w:tc>
          <w:tcPr>
            <w:tcW w:w="2780" w:type="dxa"/>
            <w:tcBorders>
              <w:top w:val="nil"/>
              <w:left w:val="nil"/>
              <w:bottom w:val="single" w:sz="8" w:space="0" w:color="auto"/>
              <w:right w:val="single" w:sz="8" w:space="0" w:color="auto"/>
            </w:tcBorders>
            <w:shd w:val="clear" w:color="auto" w:fill="auto"/>
            <w:noWrap/>
            <w:vAlign w:val="bottom"/>
          </w:tcPr>
          <w:p w14:paraId="3B9AE2CA" w14:textId="77777777" w:rsidR="00A44735" w:rsidRPr="00147806" w:rsidRDefault="00A44735" w:rsidP="005A1667">
            <w:pPr>
              <w:jc w:val="center"/>
              <w:rPr>
                <w:bCs/>
                <w:sz w:val="28"/>
                <w:szCs w:val="28"/>
              </w:rPr>
            </w:pPr>
            <w:proofErr w:type="spellStart"/>
            <w:r w:rsidRPr="00147806">
              <w:rPr>
                <w:bCs/>
                <w:sz w:val="28"/>
                <w:szCs w:val="28"/>
              </w:rPr>
              <w:t>Digitrax</w:t>
            </w:r>
            <w:proofErr w:type="spellEnd"/>
          </w:p>
        </w:tc>
      </w:tr>
      <w:tr w:rsidR="002C3E47" w:rsidRPr="005A1667" w14:paraId="39A85669" w14:textId="77777777">
        <w:trPr>
          <w:trHeight w:val="390"/>
        </w:trPr>
        <w:tc>
          <w:tcPr>
            <w:tcW w:w="1480" w:type="dxa"/>
            <w:tcBorders>
              <w:top w:val="nil"/>
              <w:left w:val="single" w:sz="8" w:space="0" w:color="auto"/>
              <w:bottom w:val="single" w:sz="8" w:space="0" w:color="auto"/>
              <w:right w:val="single" w:sz="8" w:space="0" w:color="auto"/>
            </w:tcBorders>
            <w:shd w:val="clear" w:color="auto" w:fill="auto"/>
            <w:noWrap/>
            <w:vAlign w:val="bottom"/>
          </w:tcPr>
          <w:p w14:paraId="2208E5D1" w14:textId="77777777" w:rsidR="002C3E47" w:rsidRPr="00147806" w:rsidRDefault="002C3E47" w:rsidP="005A1667">
            <w:pPr>
              <w:jc w:val="center"/>
              <w:rPr>
                <w:bCs/>
                <w:sz w:val="28"/>
                <w:szCs w:val="28"/>
              </w:rPr>
            </w:pPr>
            <w:r w:rsidRPr="00147806">
              <w:rPr>
                <w:bCs/>
                <w:sz w:val="28"/>
                <w:szCs w:val="28"/>
              </w:rPr>
              <w:t>1104</w:t>
            </w:r>
          </w:p>
        </w:tc>
        <w:tc>
          <w:tcPr>
            <w:tcW w:w="1660" w:type="dxa"/>
            <w:tcBorders>
              <w:top w:val="nil"/>
              <w:left w:val="nil"/>
              <w:bottom w:val="single" w:sz="8" w:space="0" w:color="auto"/>
              <w:right w:val="single" w:sz="8" w:space="0" w:color="auto"/>
            </w:tcBorders>
            <w:shd w:val="clear" w:color="auto" w:fill="auto"/>
            <w:noWrap/>
            <w:vAlign w:val="bottom"/>
          </w:tcPr>
          <w:p w14:paraId="4A6534E7" w14:textId="77777777" w:rsidR="002C3E47" w:rsidRPr="00147806" w:rsidRDefault="002C3E47" w:rsidP="005A1667">
            <w:pPr>
              <w:jc w:val="center"/>
              <w:rPr>
                <w:bCs/>
                <w:sz w:val="28"/>
                <w:szCs w:val="28"/>
              </w:rPr>
            </w:pPr>
            <w:r w:rsidRPr="00147806">
              <w:rPr>
                <w:bCs/>
                <w:sz w:val="28"/>
                <w:szCs w:val="28"/>
              </w:rPr>
              <w:t>7104</w:t>
            </w:r>
          </w:p>
        </w:tc>
        <w:tc>
          <w:tcPr>
            <w:tcW w:w="1735" w:type="dxa"/>
            <w:tcBorders>
              <w:top w:val="nil"/>
              <w:left w:val="nil"/>
              <w:bottom w:val="single" w:sz="8" w:space="0" w:color="auto"/>
              <w:right w:val="single" w:sz="8" w:space="0" w:color="auto"/>
            </w:tcBorders>
            <w:shd w:val="clear" w:color="auto" w:fill="auto"/>
            <w:noWrap/>
            <w:vAlign w:val="bottom"/>
          </w:tcPr>
          <w:p w14:paraId="27AB61AE" w14:textId="77777777" w:rsidR="002C3E47" w:rsidRPr="00147806" w:rsidRDefault="002C3E47" w:rsidP="005A1667">
            <w:pPr>
              <w:jc w:val="center"/>
              <w:rPr>
                <w:bCs/>
                <w:sz w:val="28"/>
                <w:szCs w:val="28"/>
              </w:rPr>
            </w:pPr>
            <w:r w:rsidRPr="00147806">
              <w:rPr>
                <w:bCs/>
                <w:sz w:val="28"/>
                <w:szCs w:val="28"/>
              </w:rPr>
              <w:t>C44-9W</w:t>
            </w:r>
          </w:p>
        </w:tc>
        <w:tc>
          <w:tcPr>
            <w:tcW w:w="1705" w:type="dxa"/>
            <w:tcBorders>
              <w:top w:val="nil"/>
              <w:left w:val="nil"/>
              <w:bottom w:val="single" w:sz="8" w:space="0" w:color="auto"/>
              <w:right w:val="single" w:sz="8" w:space="0" w:color="auto"/>
            </w:tcBorders>
            <w:shd w:val="clear" w:color="auto" w:fill="auto"/>
            <w:noWrap/>
            <w:vAlign w:val="bottom"/>
          </w:tcPr>
          <w:p w14:paraId="74CF08EE" w14:textId="77777777" w:rsidR="002C3E47" w:rsidRPr="00147806" w:rsidRDefault="002C3E47" w:rsidP="005A1667">
            <w:pPr>
              <w:jc w:val="center"/>
              <w:rPr>
                <w:bCs/>
                <w:sz w:val="28"/>
                <w:szCs w:val="28"/>
              </w:rPr>
            </w:pPr>
            <w:r w:rsidRPr="00147806">
              <w:rPr>
                <w:bCs/>
                <w:sz w:val="28"/>
                <w:szCs w:val="28"/>
              </w:rPr>
              <w:t>Kato</w:t>
            </w:r>
          </w:p>
        </w:tc>
        <w:tc>
          <w:tcPr>
            <w:tcW w:w="2780" w:type="dxa"/>
            <w:tcBorders>
              <w:top w:val="nil"/>
              <w:left w:val="nil"/>
              <w:bottom w:val="single" w:sz="8" w:space="0" w:color="auto"/>
              <w:right w:val="single" w:sz="8" w:space="0" w:color="auto"/>
            </w:tcBorders>
            <w:shd w:val="clear" w:color="auto" w:fill="auto"/>
            <w:noWrap/>
            <w:vAlign w:val="bottom"/>
          </w:tcPr>
          <w:p w14:paraId="45967F8E" w14:textId="77777777" w:rsidR="002C3E47" w:rsidRPr="00147806" w:rsidRDefault="002C3E47" w:rsidP="005A1667">
            <w:pPr>
              <w:jc w:val="center"/>
              <w:rPr>
                <w:bCs/>
                <w:sz w:val="28"/>
                <w:szCs w:val="28"/>
              </w:rPr>
            </w:pPr>
            <w:r w:rsidRPr="00147806">
              <w:rPr>
                <w:bCs/>
                <w:sz w:val="28"/>
                <w:szCs w:val="28"/>
              </w:rPr>
              <w:t>NCE D14SRP</w:t>
            </w:r>
          </w:p>
        </w:tc>
      </w:tr>
      <w:tr w:rsidR="005A1667" w:rsidRPr="005A1667" w14:paraId="50EF6BF6" w14:textId="77777777">
        <w:trPr>
          <w:trHeight w:val="390"/>
        </w:trPr>
        <w:tc>
          <w:tcPr>
            <w:tcW w:w="1480" w:type="dxa"/>
            <w:tcBorders>
              <w:top w:val="nil"/>
              <w:left w:val="single" w:sz="8" w:space="0" w:color="auto"/>
              <w:bottom w:val="single" w:sz="8" w:space="0" w:color="auto"/>
              <w:right w:val="single" w:sz="8" w:space="0" w:color="auto"/>
            </w:tcBorders>
            <w:shd w:val="clear" w:color="auto" w:fill="auto"/>
            <w:noWrap/>
            <w:vAlign w:val="bottom"/>
          </w:tcPr>
          <w:p w14:paraId="0A07BC3C" w14:textId="77777777" w:rsidR="005A1667" w:rsidRPr="00147806" w:rsidRDefault="005A1667" w:rsidP="005A1667">
            <w:pPr>
              <w:jc w:val="center"/>
              <w:rPr>
                <w:bCs/>
                <w:sz w:val="28"/>
                <w:szCs w:val="28"/>
              </w:rPr>
            </w:pPr>
            <w:r w:rsidRPr="00147806">
              <w:rPr>
                <w:bCs/>
                <w:sz w:val="28"/>
                <w:szCs w:val="28"/>
              </w:rPr>
              <w:t>9552</w:t>
            </w:r>
          </w:p>
        </w:tc>
        <w:tc>
          <w:tcPr>
            <w:tcW w:w="1660" w:type="dxa"/>
            <w:tcBorders>
              <w:top w:val="nil"/>
              <w:left w:val="nil"/>
              <w:bottom w:val="single" w:sz="8" w:space="0" w:color="auto"/>
              <w:right w:val="single" w:sz="8" w:space="0" w:color="auto"/>
            </w:tcBorders>
            <w:shd w:val="clear" w:color="auto" w:fill="auto"/>
            <w:noWrap/>
            <w:vAlign w:val="bottom"/>
          </w:tcPr>
          <w:p w14:paraId="65CD0537" w14:textId="77777777" w:rsidR="005A1667" w:rsidRPr="00147806" w:rsidRDefault="005A1667" w:rsidP="005A1667">
            <w:pPr>
              <w:jc w:val="center"/>
              <w:rPr>
                <w:bCs/>
                <w:sz w:val="28"/>
                <w:szCs w:val="28"/>
              </w:rPr>
            </w:pPr>
            <w:r w:rsidRPr="00147806">
              <w:rPr>
                <w:bCs/>
                <w:sz w:val="28"/>
                <w:szCs w:val="28"/>
              </w:rPr>
              <w:t>7152</w:t>
            </w:r>
          </w:p>
        </w:tc>
        <w:tc>
          <w:tcPr>
            <w:tcW w:w="1735" w:type="dxa"/>
            <w:tcBorders>
              <w:top w:val="nil"/>
              <w:left w:val="nil"/>
              <w:bottom w:val="single" w:sz="8" w:space="0" w:color="auto"/>
              <w:right w:val="single" w:sz="8" w:space="0" w:color="auto"/>
            </w:tcBorders>
            <w:shd w:val="clear" w:color="auto" w:fill="auto"/>
            <w:noWrap/>
            <w:vAlign w:val="bottom"/>
          </w:tcPr>
          <w:p w14:paraId="054DEA66" w14:textId="77777777" w:rsidR="005A1667" w:rsidRPr="00147806" w:rsidRDefault="005A1667" w:rsidP="005A1667">
            <w:pPr>
              <w:jc w:val="center"/>
              <w:rPr>
                <w:bCs/>
                <w:sz w:val="28"/>
                <w:szCs w:val="28"/>
              </w:rPr>
            </w:pPr>
            <w:r w:rsidRPr="00147806">
              <w:rPr>
                <w:bCs/>
                <w:sz w:val="28"/>
                <w:szCs w:val="28"/>
              </w:rPr>
              <w:t>U23B</w:t>
            </w:r>
          </w:p>
        </w:tc>
        <w:tc>
          <w:tcPr>
            <w:tcW w:w="1705" w:type="dxa"/>
            <w:tcBorders>
              <w:top w:val="nil"/>
              <w:left w:val="nil"/>
              <w:bottom w:val="single" w:sz="8" w:space="0" w:color="auto"/>
              <w:right w:val="single" w:sz="8" w:space="0" w:color="auto"/>
            </w:tcBorders>
            <w:shd w:val="clear" w:color="auto" w:fill="auto"/>
            <w:noWrap/>
            <w:vAlign w:val="bottom"/>
          </w:tcPr>
          <w:p w14:paraId="1925EF3F" w14:textId="77777777" w:rsidR="005A1667" w:rsidRPr="00147806" w:rsidRDefault="005A1667" w:rsidP="005A1667">
            <w:pPr>
              <w:jc w:val="center"/>
              <w:rPr>
                <w:bCs/>
                <w:sz w:val="28"/>
                <w:szCs w:val="28"/>
              </w:rPr>
            </w:pPr>
            <w:r w:rsidRPr="00147806">
              <w:rPr>
                <w:bCs/>
                <w:sz w:val="28"/>
                <w:szCs w:val="28"/>
              </w:rPr>
              <w:t>Atlas</w:t>
            </w:r>
          </w:p>
        </w:tc>
        <w:tc>
          <w:tcPr>
            <w:tcW w:w="2780" w:type="dxa"/>
            <w:tcBorders>
              <w:top w:val="nil"/>
              <w:left w:val="nil"/>
              <w:bottom w:val="single" w:sz="8" w:space="0" w:color="auto"/>
              <w:right w:val="single" w:sz="8" w:space="0" w:color="auto"/>
            </w:tcBorders>
            <w:shd w:val="clear" w:color="auto" w:fill="auto"/>
            <w:noWrap/>
            <w:vAlign w:val="bottom"/>
          </w:tcPr>
          <w:p w14:paraId="5F581375" w14:textId="77777777" w:rsidR="005A1667" w:rsidRPr="00147806" w:rsidRDefault="005A1667" w:rsidP="005A1667">
            <w:pPr>
              <w:jc w:val="center"/>
              <w:rPr>
                <w:bCs/>
                <w:sz w:val="28"/>
                <w:szCs w:val="28"/>
              </w:rPr>
            </w:pPr>
            <w:proofErr w:type="spellStart"/>
            <w:r w:rsidRPr="00147806">
              <w:rPr>
                <w:bCs/>
                <w:sz w:val="28"/>
                <w:szCs w:val="28"/>
              </w:rPr>
              <w:t>Digitrax</w:t>
            </w:r>
            <w:proofErr w:type="spellEnd"/>
            <w:r w:rsidRPr="00147806">
              <w:rPr>
                <w:bCs/>
                <w:sz w:val="28"/>
                <w:szCs w:val="28"/>
              </w:rPr>
              <w:t xml:space="preserve"> D165IP</w:t>
            </w:r>
          </w:p>
        </w:tc>
      </w:tr>
      <w:tr w:rsidR="00EF3F81" w:rsidRPr="005A1667" w14:paraId="35804CFB" w14:textId="77777777" w:rsidTr="00514724">
        <w:trPr>
          <w:trHeight w:val="390"/>
        </w:trPr>
        <w:tc>
          <w:tcPr>
            <w:tcW w:w="1480" w:type="dxa"/>
            <w:tcBorders>
              <w:top w:val="nil"/>
              <w:left w:val="single" w:sz="8" w:space="0" w:color="auto"/>
              <w:bottom w:val="single" w:sz="8" w:space="0" w:color="auto"/>
              <w:right w:val="single" w:sz="8" w:space="0" w:color="auto"/>
            </w:tcBorders>
            <w:shd w:val="clear" w:color="auto" w:fill="auto"/>
            <w:noWrap/>
            <w:vAlign w:val="bottom"/>
          </w:tcPr>
          <w:p w14:paraId="0C0D8AE5" w14:textId="77777777" w:rsidR="00EF3F81" w:rsidRPr="00147806" w:rsidRDefault="00B61C20" w:rsidP="005A1667">
            <w:pPr>
              <w:jc w:val="center"/>
              <w:rPr>
                <w:bCs/>
                <w:sz w:val="28"/>
                <w:szCs w:val="28"/>
              </w:rPr>
            </w:pPr>
            <w:r w:rsidRPr="00147806">
              <w:rPr>
                <w:bCs/>
                <w:sz w:val="28"/>
                <w:szCs w:val="28"/>
              </w:rPr>
              <w:t>105</w:t>
            </w:r>
          </w:p>
        </w:tc>
        <w:tc>
          <w:tcPr>
            <w:tcW w:w="1660" w:type="dxa"/>
            <w:tcBorders>
              <w:top w:val="nil"/>
              <w:left w:val="nil"/>
              <w:bottom w:val="single" w:sz="8" w:space="0" w:color="auto"/>
              <w:right w:val="single" w:sz="8" w:space="0" w:color="auto"/>
            </w:tcBorders>
            <w:shd w:val="clear" w:color="auto" w:fill="auto"/>
            <w:noWrap/>
            <w:vAlign w:val="bottom"/>
          </w:tcPr>
          <w:p w14:paraId="7E963473" w14:textId="77777777" w:rsidR="00EF3F81" w:rsidRPr="00147806" w:rsidRDefault="00EF3F81" w:rsidP="009A17D1">
            <w:pPr>
              <w:jc w:val="center"/>
              <w:rPr>
                <w:bCs/>
                <w:sz w:val="28"/>
                <w:szCs w:val="28"/>
              </w:rPr>
            </w:pPr>
            <w:r w:rsidRPr="00147806">
              <w:rPr>
                <w:bCs/>
                <w:sz w:val="28"/>
                <w:szCs w:val="28"/>
              </w:rPr>
              <w:t>71</w:t>
            </w:r>
            <w:r w:rsidR="009A17D1" w:rsidRPr="00147806">
              <w:rPr>
                <w:bCs/>
                <w:sz w:val="28"/>
                <w:szCs w:val="28"/>
              </w:rPr>
              <w:t>05</w:t>
            </w:r>
          </w:p>
        </w:tc>
        <w:tc>
          <w:tcPr>
            <w:tcW w:w="1735" w:type="dxa"/>
            <w:tcBorders>
              <w:top w:val="nil"/>
              <w:left w:val="nil"/>
              <w:bottom w:val="single" w:sz="8" w:space="0" w:color="auto"/>
              <w:right w:val="single" w:sz="8" w:space="0" w:color="auto"/>
            </w:tcBorders>
            <w:shd w:val="clear" w:color="auto" w:fill="auto"/>
            <w:noWrap/>
            <w:vAlign w:val="bottom"/>
          </w:tcPr>
          <w:p w14:paraId="636727FF" w14:textId="77777777" w:rsidR="00EF3F81" w:rsidRPr="00147806" w:rsidRDefault="00EF3F81" w:rsidP="005A1667">
            <w:pPr>
              <w:jc w:val="center"/>
              <w:rPr>
                <w:bCs/>
                <w:sz w:val="28"/>
                <w:szCs w:val="28"/>
              </w:rPr>
            </w:pPr>
            <w:r w:rsidRPr="00147806">
              <w:rPr>
                <w:bCs/>
                <w:sz w:val="28"/>
                <w:szCs w:val="28"/>
              </w:rPr>
              <w:t>RSD-4/5</w:t>
            </w:r>
          </w:p>
        </w:tc>
        <w:tc>
          <w:tcPr>
            <w:tcW w:w="1705" w:type="dxa"/>
            <w:tcBorders>
              <w:top w:val="nil"/>
              <w:left w:val="nil"/>
              <w:bottom w:val="single" w:sz="8" w:space="0" w:color="auto"/>
              <w:right w:val="single" w:sz="8" w:space="0" w:color="auto"/>
            </w:tcBorders>
            <w:shd w:val="clear" w:color="auto" w:fill="auto"/>
            <w:noWrap/>
            <w:vAlign w:val="bottom"/>
          </w:tcPr>
          <w:p w14:paraId="0776442C" w14:textId="77777777" w:rsidR="00EF3F81" w:rsidRPr="00147806" w:rsidRDefault="00EF3F81" w:rsidP="005A1667">
            <w:pPr>
              <w:jc w:val="center"/>
              <w:rPr>
                <w:bCs/>
                <w:sz w:val="28"/>
                <w:szCs w:val="28"/>
              </w:rPr>
            </w:pPr>
            <w:r w:rsidRPr="00147806">
              <w:rPr>
                <w:bCs/>
                <w:sz w:val="28"/>
                <w:szCs w:val="28"/>
              </w:rPr>
              <w:t>Atlas/Kato</w:t>
            </w:r>
          </w:p>
        </w:tc>
        <w:tc>
          <w:tcPr>
            <w:tcW w:w="2780" w:type="dxa"/>
            <w:tcBorders>
              <w:top w:val="nil"/>
              <w:left w:val="nil"/>
              <w:bottom w:val="single" w:sz="8" w:space="0" w:color="auto"/>
              <w:right w:val="single" w:sz="8" w:space="0" w:color="auto"/>
            </w:tcBorders>
            <w:shd w:val="clear" w:color="auto" w:fill="auto"/>
            <w:noWrap/>
            <w:vAlign w:val="bottom"/>
          </w:tcPr>
          <w:p w14:paraId="5F21F9FD" w14:textId="77777777" w:rsidR="00EF3F81" w:rsidRPr="00147806" w:rsidRDefault="00EF3F81" w:rsidP="005A1667">
            <w:pPr>
              <w:jc w:val="center"/>
              <w:rPr>
                <w:bCs/>
                <w:sz w:val="28"/>
                <w:szCs w:val="28"/>
              </w:rPr>
            </w:pPr>
            <w:r w:rsidRPr="00147806">
              <w:rPr>
                <w:bCs/>
                <w:sz w:val="28"/>
                <w:szCs w:val="28"/>
              </w:rPr>
              <w:t>NCE D14SRP</w:t>
            </w:r>
          </w:p>
        </w:tc>
      </w:tr>
      <w:tr w:rsidR="00514724" w:rsidRPr="005A1667" w14:paraId="5F173CB3" w14:textId="77777777" w:rsidTr="00514724">
        <w:trPr>
          <w:trHeight w:val="390"/>
        </w:trPr>
        <w:tc>
          <w:tcPr>
            <w:tcW w:w="1480" w:type="dxa"/>
            <w:tcBorders>
              <w:top w:val="nil"/>
              <w:left w:val="single" w:sz="8" w:space="0" w:color="auto"/>
              <w:bottom w:val="single" w:sz="8" w:space="0" w:color="auto"/>
              <w:right w:val="single" w:sz="8" w:space="0" w:color="auto"/>
            </w:tcBorders>
            <w:shd w:val="clear" w:color="auto" w:fill="auto"/>
            <w:noWrap/>
            <w:vAlign w:val="bottom"/>
          </w:tcPr>
          <w:p w14:paraId="16160C82" w14:textId="77777777" w:rsidR="00514724" w:rsidRPr="00147806" w:rsidRDefault="009A17D1" w:rsidP="00862CDE">
            <w:pPr>
              <w:jc w:val="center"/>
              <w:rPr>
                <w:bCs/>
                <w:sz w:val="28"/>
                <w:szCs w:val="28"/>
              </w:rPr>
            </w:pPr>
            <w:r w:rsidRPr="00147806">
              <w:rPr>
                <w:bCs/>
                <w:sz w:val="28"/>
                <w:szCs w:val="28"/>
              </w:rPr>
              <w:t>108</w:t>
            </w:r>
          </w:p>
        </w:tc>
        <w:tc>
          <w:tcPr>
            <w:tcW w:w="1660" w:type="dxa"/>
            <w:tcBorders>
              <w:top w:val="nil"/>
              <w:left w:val="nil"/>
              <w:bottom w:val="single" w:sz="8" w:space="0" w:color="auto"/>
              <w:right w:val="single" w:sz="8" w:space="0" w:color="auto"/>
            </w:tcBorders>
            <w:shd w:val="clear" w:color="auto" w:fill="auto"/>
            <w:noWrap/>
            <w:vAlign w:val="bottom"/>
          </w:tcPr>
          <w:p w14:paraId="66EA8A1A" w14:textId="77777777" w:rsidR="00514724" w:rsidRPr="00147806" w:rsidRDefault="009A17D1" w:rsidP="00862CDE">
            <w:pPr>
              <w:jc w:val="center"/>
              <w:rPr>
                <w:bCs/>
                <w:sz w:val="28"/>
                <w:szCs w:val="28"/>
              </w:rPr>
            </w:pPr>
            <w:r w:rsidRPr="00147806">
              <w:rPr>
                <w:bCs/>
                <w:sz w:val="28"/>
                <w:szCs w:val="28"/>
              </w:rPr>
              <w:t>7108</w:t>
            </w:r>
          </w:p>
        </w:tc>
        <w:tc>
          <w:tcPr>
            <w:tcW w:w="1735" w:type="dxa"/>
            <w:tcBorders>
              <w:top w:val="nil"/>
              <w:left w:val="nil"/>
              <w:bottom w:val="single" w:sz="8" w:space="0" w:color="auto"/>
              <w:right w:val="single" w:sz="8" w:space="0" w:color="auto"/>
            </w:tcBorders>
            <w:shd w:val="clear" w:color="auto" w:fill="auto"/>
            <w:noWrap/>
            <w:vAlign w:val="bottom"/>
          </w:tcPr>
          <w:p w14:paraId="4EC0EE19" w14:textId="77777777" w:rsidR="00514724" w:rsidRPr="00147806" w:rsidRDefault="00514724" w:rsidP="00862CDE">
            <w:pPr>
              <w:jc w:val="center"/>
              <w:rPr>
                <w:bCs/>
                <w:sz w:val="28"/>
                <w:szCs w:val="28"/>
              </w:rPr>
            </w:pPr>
            <w:r w:rsidRPr="00147806">
              <w:rPr>
                <w:bCs/>
                <w:sz w:val="28"/>
                <w:szCs w:val="28"/>
              </w:rPr>
              <w:t>RS-3</w:t>
            </w:r>
          </w:p>
        </w:tc>
        <w:tc>
          <w:tcPr>
            <w:tcW w:w="1705" w:type="dxa"/>
            <w:tcBorders>
              <w:top w:val="nil"/>
              <w:left w:val="nil"/>
              <w:bottom w:val="single" w:sz="8" w:space="0" w:color="auto"/>
              <w:right w:val="single" w:sz="8" w:space="0" w:color="auto"/>
            </w:tcBorders>
            <w:shd w:val="clear" w:color="auto" w:fill="auto"/>
            <w:noWrap/>
            <w:vAlign w:val="bottom"/>
          </w:tcPr>
          <w:p w14:paraId="5A7B0913" w14:textId="77777777" w:rsidR="00514724" w:rsidRPr="00147806" w:rsidRDefault="00514724" w:rsidP="00862CDE">
            <w:pPr>
              <w:jc w:val="center"/>
              <w:rPr>
                <w:bCs/>
                <w:sz w:val="28"/>
                <w:szCs w:val="28"/>
              </w:rPr>
            </w:pPr>
            <w:r w:rsidRPr="00147806">
              <w:rPr>
                <w:bCs/>
                <w:sz w:val="28"/>
                <w:szCs w:val="28"/>
              </w:rPr>
              <w:t>Atlas/Kato</w:t>
            </w:r>
          </w:p>
        </w:tc>
        <w:tc>
          <w:tcPr>
            <w:tcW w:w="2780" w:type="dxa"/>
            <w:tcBorders>
              <w:top w:val="single" w:sz="8" w:space="0" w:color="auto"/>
              <w:left w:val="nil"/>
              <w:bottom w:val="single" w:sz="4" w:space="0" w:color="auto"/>
              <w:right w:val="single" w:sz="8" w:space="0" w:color="auto"/>
            </w:tcBorders>
            <w:shd w:val="clear" w:color="auto" w:fill="auto"/>
            <w:noWrap/>
            <w:vAlign w:val="bottom"/>
          </w:tcPr>
          <w:p w14:paraId="3D180F7E" w14:textId="77777777" w:rsidR="00514724" w:rsidRPr="00147806" w:rsidRDefault="00514724" w:rsidP="00862CDE">
            <w:pPr>
              <w:jc w:val="center"/>
              <w:rPr>
                <w:bCs/>
                <w:sz w:val="28"/>
                <w:szCs w:val="28"/>
              </w:rPr>
            </w:pPr>
            <w:r w:rsidRPr="00147806">
              <w:rPr>
                <w:bCs/>
                <w:sz w:val="28"/>
                <w:szCs w:val="28"/>
              </w:rPr>
              <w:t>NCE DA-SR</w:t>
            </w:r>
          </w:p>
        </w:tc>
      </w:tr>
      <w:tr w:rsidR="00514724" w:rsidRPr="005A1667" w14:paraId="01C44E15" w14:textId="77777777" w:rsidTr="00514724">
        <w:trPr>
          <w:trHeight w:val="390"/>
        </w:trPr>
        <w:tc>
          <w:tcPr>
            <w:tcW w:w="1480" w:type="dxa"/>
            <w:tcBorders>
              <w:top w:val="nil"/>
              <w:left w:val="single" w:sz="8" w:space="0" w:color="auto"/>
              <w:bottom w:val="single" w:sz="8" w:space="0" w:color="auto"/>
              <w:right w:val="single" w:sz="8" w:space="0" w:color="auto"/>
            </w:tcBorders>
            <w:shd w:val="clear" w:color="auto" w:fill="auto"/>
            <w:noWrap/>
            <w:vAlign w:val="bottom"/>
          </w:tcPr>
          <w:p w14:paraId="19807665" w14:textId="77777777" w:rsidR="00514724" w:rsidRPr="00147806" w:rsidRDefault="00514724" w:rsidP="00862CDE">
            <w:pPr>
              <w:jc w:val="center"/>
              <w:rPr>
                <w:bCs/>
                <w:sz w:val="28"/>
                <w:szCs w:val="28"/>
              </w:rPr>
            </w:pPr>
            <w:r w:rsidRPr="00147806">
              <w:rPr>
                <w:bCs/>
                <w:sz w:val="28"/>
                <w:szCs w:val="28"/>
              </w:rPr>
              <w:t>5</w:t>
            </w:r>
          </w:p>
        </w:tc>
        <w:tc>
          <w:tcPr>
            <w:tcW w:w="1660" w:type="dxa"/>
            <w:tcBorders>
              <w:top w:val="nil"/>
              <w:left w:val="nil"/>
              <w:bottom w:val="single" w:sz="8" w:space="0" w:color="auto"/>
              <w:right w:val="single" w:sz="8" w:space="0" w:color="auto"/>
            </w:tcBorders>
            <w:shd w:val="clear" w:color="auto" w:fill="auto"/>
            <w:noWrap/>
            <w:vAlign w:val="bottom"/>
          </w:tcPr>
          <w:p w14:paraId="704AD296" w14:textId="77777777" w:rsidR="00514724" w:rsidRPr="00147806" w:rsidRDefault="00514724" w:rsidP="00862CDE">
            <w:pPr>
              <w:jc w:val="center"/>
              <w:rPr>
                <w:bCs/>
                <w:sz w:val="28"/>
                <w:szCs w:val="28"/>
              </w:rPr>
            </w:pPr>
            <w:r w:rsidRPr="00147806">
              <w:rPr>
                <w:bCs/>
                <w:sz w:val="28"/>
                <w:szCs w:val="28"/>
              </w:rPr>
              <w:t>7150</w:t>
            </w:r>
          </w:p>
        </w:tc>
        <w:tc>
          <w:tcPr>
            <w:tcW w:w="1735" w:type="dxa"/>
            <w:tcBorders>
              <w:top w:val="nil"/>
              <w:left w:val="nil"/>
              <w:bottom w:val="single" w:sz="8" w:space="0" w:color="auto"/>
              <w:right w:val="single" w:sz="8" w:space="0" w:color="auto"/>
            </w:tcBorders>
            <w:shd w:val="clear" w:color="auto" w:fill="auto"/>
            <w:noWrap/>
            <w:vAlign w:val="bottom"/>
          </w:tcPr>
          <w:p w14:paraId="017DB2CA" w14:textId="77777777" w:rsidR="00514724" w:rsidRPr="00147806" w:rsidRDefault="00514724" w:rsidP="00862CDE">
            <w:pPr>
              <w:jc w:val="center"/>
              <w:rPr>
                <w:bCs/>
                <w:sz w:val="28"/>
                <w:szCs w:val="28"/>
              </w:rPr>
            </w:pPr>
            <w:r w:rsidRPr="00147806">
              <w:rPr>
                <w:bCs/>
                <w:sz w:val="28"/>
                <w:szCs w:val="28"/>
              </w:rPr>
              <w:t>GP60</w:t>
            </w:r>
          </w:p>
        </w:tc>
        <w:tc>
          <w:tcPr>
            <w:tcW w:w="1705" w:type="dxa"/>
            <w:tcBorders>
              <w:top w:val="nil"/>
              <w:left w:val="nil"/>
              <w:bottom w:val="single" w:sz="8" w:space="0" w:color="auto"/>
              <w:right w:val="single" w:sz="8" w:space="0" w:color="auto"/>
            </w:tcBorders>
            <w:shd w:val="clear" w:color="auto" w:fill="auto"/>
            <w:noWrap/>
            <w:vAlign w:val="bottom"/>
          </w:tcPr>
          <w:p w14:paraId="4E40B13F" w14:textId="77777777" w:rsidR="00514724" w:rsidRPr="00147806" w:rsidRDefault="00514724" w:rsidP="00862CDE">
            <w:pPr>
              <w:jc w:val="center"/>
              <w:rPr>
                <w:bCs/>
                <w:sz w:val="28"/>
                <w:szCs w:val="28"/>
              </w:rPr>
            </w:pPr>
            <w:r w:rsidRPr="00147806">
              <w:rPr>
                <w:bCs/>
                <w:sz w:val="28"/>
                <w:szCs w:val="28"/>
              </w:rPr>
              <w:t>Athearn</w:t>
            </w:r>
          </w:p>
        </w:tc>
        <w:tc>
          <w:tcPr>
            <w:tcW w:w="2780" w:type="dxa"/>
            <w:tcBorders>
              <w:top w:val="single" w:sz="4" w:space="0" w:color="auto"/>
              <w:left w:val="nil"/>
              <w:bottom w:val="single" w:sz="8" w:space="0" w:color="auto"/>
              <w:right w:val="single" w:sz="8" w:space="0" w:color="auto"/>
            </w:tcBorders>
            <w:shd w:val="clear" w:color="auto" w:fill="auto"/>
            <w:noWrap/>
            <w:vAlign w:val="bottom"/>
          </w:tcPr>
          <w:p w14:paraId="22DC8AC4" w14:textId="77777777" w:rsidR="00514724" w:rsidRPr="00147806" w:rsidRDefault="00514724" w:rsidP="00862CDE">
            <w:pPr>
              <w:jc w:val="center"/>
              <w:rPr>
                <w:bCs/>
                <w:sz w:val="28"/>
                <w:szCs w:val="28"/>
              </w:rPr>
            </w:pPr>
            <w:r w:rsidRPr="00147806">
              <w:rPr>
                <w:bCs/>
                <w:sz w:val="28"/>
                <w:szCs w:val="28"/>
              </w:rPr>
              <w:t>NCE D14SRP</w:t>
            </w:r>
          </w:p>
        </w:tc>
      </w:tr>
      <w:tr w:rsidR="00514724" w:rsidRPr="005A1667" w14:paraId="3A2E2FD9" w14:textId="77777777">
        <w:trPr>
          <w:trHeight w:val="390"/>
        </w:trPr>
        <w:tc>
          <w:tcPr>
            <w:tcW w:w="1480" w:type="dxa"/>
            <w:tcBorders>
              <w:top w:val="nil"/>
              <w:left w:val="single" w:sz="8" w:space="0" w:color="auto"/>
              <w:bottom w:val="single" w:sz="8" w:space="0" w:color="auto"/>
              <w:right w:val="single" w:sz="8" w:space="0" w:color="auto"/>
            </w:tcBorders>
            <w:shd w:val="clear" w:color="auto" w:fill="auto"/>
            <w:noWrap/>
            <w:vAlign w:val="bottom"/>
          </w:tcPr>
          <w:p w14:paraId="62F43D0A" w14:textId="77777777" w:rsidR="00514724" w:rsidRPr="00147806" w:rsidRDefault="00514724" w:rsidP="005A1667">
            <w:pPr>
              <w:jc w:val="center"/>
              <w:rPr>
                <w:bCs/>
                <w:sz w:val="28"/>
                <w:szCs w:val="28"/>
              </w:rPr>
            </w:pPr>
            <w:r w:rsidRPr="00147806">
              <w:rPr>
                <w:bCs/>
                <w:sz w:val="28"/>
                <w:szCs w:val="28"/>
              </w:rPr>
              <w:t>6</w:t>
            </w:r>
          </w:p>
        </w:tc>
        <w:tc>
          <w:tcPr>
            <w:tcW w:w="1660" w:type="dxa"/>
            <w:tcBorders>
              <w:top w:val="nil"/>
              <w:left w:val="nil"/>
              <w:bottom w:val="single" w:sz="8" w:space="0" w:color="auto"/>
              <w:right w:val="single" w:sz="8" w:space="0" w:color="auto"/>
            </w:tcBorders>
            <w:shd w:val="clear" w:color="auto" w:fill="auto"/>
            <w:noWrap/>
            <w:vAlign w:val="bottom"/>
          </w:tcPr>
          <w:p w14:paraId="4ED6986D" w14:textId="77777777" w:rsidR="00514724" w:rsidRPr="00147806" w:rsidRDefault="00514724" w:rsidP="005A1667">
            <w:pPr>
              <w:jc w:val="center"/>
              <w:rPr>
                <w:bCs/>
                <w:sz w:val="28"/>
                <w:szCs w:val="28"/>
              </w:rPr>
            </w:pPr>
            <w:r w:rsidRPr="00147806">
              <w:rPr>
                <w:bCs/>
                <w:sz w:val="28"/>
                <w:szCs w:val="28"/>
              </w:rPr>
              <w:t>7160</w:t>
            </w:r>
          </w:p>
        </w:tc>
        <w:tc>
          <w:tcPr>
            <w:tcW w:w="1735" w:type="dxa"/>
            <w:tcBorders>
              <w:top w:val="nil"/>
              <w:left w:val="nil"/>
              <w:bottom w:val="single" w:sz="8" w:space="0" w:color="auto"/>
              <w:right w:val="single" w:sz="8" w:space="0" w:color="auto"/>
            </w:tcBorders>
            <w:shd w:val="clear" w:color="auto" w:fill="auto"/>
            <w:noWrap/>
            <w:vAlign w:val="bottom"/>
          </w:tcPr>
          <w:p w14:paraId="19A27EBE" w14:textId="77777777" w:rsidR="00514724" w:rsidRPr="00147806" w:rsidRDefault="00514724" w:rsidP="005A1667">
            <w:pPr>
              <w:jc w:val="center"/>
              <w:rPr>
                <w:bCs/>
                <w:sz w:val="28"/>
                <w:szCs w:val="28"/>
              </w:rPr>
            </w:pPr>
            <w:r w:rsidRPr="00147806">
              <w:rPr>
                <w:bCs/>
                <w:sz w:val="28"/>
                <w:szCs w:val="28"/>
              </w:rPr>
              <w:t>GP60</w:t>
            </w:r>
          </w:p>
        </w:tc>
        <w:tc>
          <w:tcPr>
            <w:tcW w:w="1705" w:type="dxa"/>
            <w:tcBorders>
              <w:top w:val="nil"/>
              <w:left w:val="nil"/>
              <w:bottom w:val="single" w:sz="8" w:space="0" w:color="auto"/>
              <w:right w:val="single" w:sz="8" w:space="0" w:color="auto"/>
            </w:tcBorders>
            <w:shd w:val="clear" w:color="auto" w:fill="auto"/>
            <w:noWrap/>
            <w:vAlign w:val="bottom"/>
          </w:tcPr>
          <w:p w14:paraId="09E4FD25" w14:textId="77777777" w:rsidR="00514724" w:rsidRPr="00147806" w:rsidRDefault="00514724" w:rsidP="005A1667">
            <w:pPr>
              <w:jc w:val="center"/>
              <w:rPr>
                <w:bCs/>
                <w:sz w:val="28"/>
                <w:szCs w:val="28"/>
              </w:rPr>
            </w:pPr>
            <w:r w:rsidRPr="00147806">
              <w:rPr>
                <w:bCs/>
                <w:sz w:val="28"/>
                <w:szCs w:val="28"/>
              </w:rPr>
              <w:t>Athearn</w:t>
            </w:r>
          </w:p>
        </w:tc>
        <w:tc>
          <w:tcPr>
            <w:tcW w:w="2780" w:type="dxa"/>
            <w:tcBorders>
              <w:top w:val="nil"/>
              <w:left w:val="nil"/>
              <w:bottom w:val="single" w:sz="8" w:space="0" w:color="auto"/>
              <w:right w:val="single" w:sz="8" w:space="0" w:color="auto"/>
            </w:tcBorders>
            <w:shd w:val="clear" w:color="auto" w:fill="auto"/>
            <w:noWrap/>
            <w:vAlign w:val="bottom"/>
          </w:tcPr>
          <w:p w14:paraId="30D017CF" w14:textId="77777777" w:rsidR="00514724" w:rsidRPr="00147806" w:rsidRDefault="00514724" w:rsidP="005A1667">
            <w:pPr>
              <w:jc w:val="center"/>
              <w:rPr>
                <w:bCs/>
                <w:sz w:val="28"/>
                <w:szCs w:val="28"/>
              </w:rPr>
            </w:pPr>
            <w:r w:rsidRPr="00147806">
              <w:rPr>
                <w:bCs/>
                <w:sz w:val="28"/>
                <w:szCs w:val="28"/>
              </w:rPr>
              <w:t>NCE D14SRP</w:t>
            </w:r>
          </w:p>
        </w:tc>
      </w:tr>
      <w:tr w:rsidR="00514724" w:rsidRPr="005A1667" w14:paraId="25AABE38" w14:textId="77777777">
        <w:trPr>
          <w:trHeight w:val="390"/>
        </w:trPr>
        <w:tc>
          <w:tcPr>
            <w:tcW w:w="1480" w:type="dxa"/>
            <w:tcBorders>
              <w:top w:val="nil"/>
              <w:left w:val="single" w:sz="8" w:space="0" w:color="auto"/>
              <w:bottom w:val="single" w:sz="8" w:space="0" w:color="auto"/>
              <w:right w:val="single" w:sz="8" w:space="0" w:color="auto"/>
            </w:tcBorders>
            <w:shd w:val="clear" w:color="auto" w:fill="auto"/>
            <w:noWrap/>
            <w:vAlign w:val="bottom"/>
          </w:tcPr>
          <w:p w14:paraId="18EE74E5" w14:textId="77777777" w:rsidR="00514724" w:rsidRPr="00147806" w:rsidRDefault="00514724" w:rsidP="005A1667">
            <w:pPr>
              <w:jc w:val="center"/>
              <w:rPr>
                <w:bCs/>
                <w:sz w:val="28"/>
                <w:szCs w:val="28"/>
              </w:rPr>
            </w:pPr>
            <w:r w:rsidRPr="00147806">
              <w:rPr>
                <w:bCs/>
                <w:sz w:val="28"/>
                <w:szCs w:val="28"/>
              </w:rPr>
              <w:t>890</w:t>
            </w:r>
          </w:p>
        </w:tc>
        <w:tc>
          <w:tcPr>
            <w:tcW w:w="1660" w:type="dxa"/>
            <w:tcBorders>
              <w:top w:val="nil"/>
              <w:left w:val="nil"/>
              <w:bottom w:val="single" w:sz="8" w:space="0" w:color="auto"/>
              <w:right w:val="single" w:sz="8" w:space="0" w:color="auto"/>
            </w:tcBorders>
            <w:shd w:val="clear" w:color="auto" w:fill="auto"/>
            <w:noWrap/>
            <w:vAlign w:val="bottom"/>
          </w:tcPr>
          <w:p w14:paraId="0F073F99" w14:textId="77777777" w:rsidR="00514724" w:rsidRPr="00147806" w:rsidRDefault="00514724" w:rsidP="005A1667">
            <w:pPr>
              <w:jc w:val="center"/>
              <w:rPr>
                <w:bCs/>
                <w:sz w:val="28"/>
                <w:szCs w:val="28"/>
              </w:rPr>
            </w:pPr>
            <w:r w:rsidRPr="00147806">
              <w:rPr>
                <w:bCs/>
                <w:sz w:val="28"/>
                <w:szCs w:val="28"/>
              </w:rPr>
              <w:t>7190</w:t>
            </w:r>
          </w:p>
        </w:tc>
        <w:tc>
          <w:tcPr>
            <w:tcW w:w="1735" w:type="dxa"/>
            <w:tcBorders>
              <w:top w:val="nil"/>
              <w:left w:val="nil"/>
              <w:bottom w:val="single" w:sz="8" w:space="0" w:color="auto"/>
              <w:right w:val="single" w:sz="8" w:space="0" w:color="auto"/>
            </w:tcBorders>
            <w:shd w:val="clear" w:color="auto" w:fill="auto"/>
            <w:noWrap/>
            <w:vAlign w:val="bottom"/>
          </w:tcPr>
          <w:p w14:paraId="241F9239" w14:textId="77777777" w:rsidR="00514724" w:rsidRPr="00147806" w:rsidRDefault="00514724" w:rsidP="005A1667">
            <w:pPr>
              <w:jc w:val="center"/>
              <w:rPr>
                <w:bCs/>
                <w:sz w:val="28"/>
                <w:szCs w:val="28"/>
              </w:rPr>
            </w:pPr>
            <w:r w:rsidRPr="00147806">
              <w:rPr>
                <w:bCs/>
                <w:sz w:val="28"/>
                <w:szCs w:val="28"/>
              </w:rPr>
              <w:t>C424/425</w:t>
            </w:r>
          </w:p>
        </w:tc>
        <w:tc>
          <w:tcPr>
            <w:tcW w:w="1705" w:type="dxa"/>
            <w:tcBorders>
              <w:top w:val="nil"/>
              <w:left w:val="nil"/>
              <w:bottom w:val="single" w:sz="8" w:space="0" w:color="auto"/>
              <w:right w:val="single" w:sz="8" w:space="0" w:color="auto"/>
            </w:tcBorders>
            <w:shd w:val="clear" w:color="auto" w:fill="auto"/>
            <w:noWrap/>
            <w:vAlign w:val="bottom"/>
          </w:tcPr>
          <w:p w14:paraId="6A394CAD" w14:textId="77777777" w:rsidR="00514724" w:rsidRPr="00147806" w:rsidRDefault="00514724" w:rsidP="005A1667">
            <w:pPr>
              <w:jc w:val="center"/>
              <w:rPr>
                <w:bCs/>
                <w:sz w:val="28"/>
                <w:szCs w:val="28"/>
              </w:rPr>
            </w:pPr>
            <w:r w:rsidRPr="00147806">
              <w:rPr>
                <w:bCs/>
                <w:sz w:val="28"/>
                <w:szCs w:val="28"/>
              </w:rPr>
              <w:t>Atlas / Kato</w:t>
            </w:r>
          </w:p>
        </w:tc>
        <w:tc>
          <w:tcPr>
            <w:tcW w:w="2780" w:type="dxa"/>
            <w:tcBorders>
              <w:top w:val="nil"/>
              <w:left w:val="nil"/>
              <w:bottom w:val="single" w:sz="8" w:space="0" w:color="auto"/>
              <w:right w:val="single" w:sz="8" w:space="0" w:color="auto"/>
            </w:tcBorders>
            <w:shd w:val="clear" w:color="auto" w:fill="auto"/>
            <w:noWrap/>
            <w:vAlign w:val="bottom"/>
          </w:tcPr>
          <w:p w14:paraId="333F7CFD" w14:textId="77777777" w:rsidR="00514724" w:rsidRPr="00147806" w:rsidRDefault="00514724" w:rsidP="005A1667">
            <w:pPr>
              <w:jc w:val="center"/>
              <w:rPr>
                <w:bCs/>
                <w:sz w:val="28"/>
                <w:szCs w:val="28"/>
              </w:rPr>
            </w:pPr>
            <w:r w:rsidRPr="00147806">
              <w:rPr>
                <w:bCs/>
                <w:sz w:val="28"/>
                <w:szCs w:val="28"/>
              </w:rPr>
              <w:t>NCE D14SRP</w:t>
            </w:r>
          </w:p>
        </w:tc>
      </w:tr>
      <w:tr w:rsidR="00514724" w:rsidRPr="005A1667" w14:paraId="6CA281A2" w14:textId="77777777">
        <w:trPr>
          <w:trHeight w:val="390"/>
        </w:trPr>
        <w:tc>
          <w:tcPr>
            <w:tcW w:w="1480" w:type="dxa"/>
            <w:tcBorders>
              <w:top w:val="nil"/>
              <w:left w:val="single" w:sz="8" w:space="0" w:color="auto"/>
              <w:bottom w:val="single" w:sz="8" w:space="0" w:color="auto"/>
              <w:right w:val="single" w:sz="8" w:space="0" w:color="auto"/>
            </w:tcBorders>
            <w:shd w:val="clear" w:color="auto" w:fill="auto"/>
            <w:noWrap/>
            <w:vAlign w:val="bottom"/>
          </w:tcPr>
          <w:p w14:paraId="225028B0" w14:textId="77777777" w:rsidR="00514724" w:rsidRPr="00147806" w:rsidRDefault="00514724" w:rsidP="005A1667">
            <w:pPr>
              <w:jc w:val="center"/>
              <w:rPr>
                <w:bCs/>
                <w:sz w:val="28"/>
                <w:szCs w:val="28"/>
              </w:rPr>
            </w:pPr>
            <w:r w:rsidRPr="00147806">
              <w:rPr>
                <w:bCs/>
                <w:sz w:val="28"/>
                <w:szCs w:val="28"/>
              </w:rPr>
              <w:t>892</w:t>
            </w:r>
          </w:p>
        </w:tc>
        <w:tc>
          <w:tcPr>
            <w:tcW w:w="1660" w:type="dxa"/>
            <w:tcBorders>
              <w:top w:val="nil"/>
              <w:left w:val="nil"/>
              <w:bottom w:val="single" w:sz="8" w:space="0" w:color="auto"/>
              <w:right w:val="single" w:sz="8" w:space="0" w:color="auto"/>
            </w:tcBorders>
            <w:shd w:val="clear" w:color="auto" w:fill="auto"/>
            <w:noWrap/>
            <w:vAlign w:val="bottom"/>
          </w:tcPr>
          <w:p w14:paraId="7835A035" w14:textId="77777777" w:rsidR="00514724" w:rsidRPr="00147806" w:rsidRDefault="00514724" w:rsidP="005A1667">
            <w:pPr>
              <w:jc w:val="center"/>
              <w:rPr>
                <w:bCs/>
                <w:sz w:val="28"/>
                <w:szCs w:val="28"/>
              </w:rPr>
            </w:pPr>
            <w:r w:rsidRPr="00147806">
              <w:rPr>
                <w:bCs/>
                <w:sz w:val="28"/>
                <w:szCs w:val="28"/>
              </w:rPr>
              <w:t>7192</w:t>
            </w:r>
          </w:p>
        </w:tc>
        <w:tc>
          <w:tcPr>
            <w:tcW w:w="1735" w:type="dxa"/>
            <w:tcBorders>
              <w:top w:val="nil"/>
              <w:left w:val="nil"/>
              <w:bottom w:val="single" w:sz="8" w:space="0" w:color="auto"/>
              <w:right w:val="single" w:sz="8" w:space="0" w:color="auto"/>
            </w:tcBorders>
            <w:shd w:val="clear" w:color="auto" w:fill="auto"/>
            <w:noWrap/>
            <w:vAlign w:val="bottom"/>
          </w:tcPr>
          <w:p w14:paraId="3C4FFAE7" w14:textId="77777777" w:rsidR="00514724" w:rsidRPr="00147806" w:rsidRDefault="00514724" w:rsidP="005A1667">
            <w:pPr>
              <w:jc w:val="center"/>
              <w:rPr>
                <w:bCs/>
                <w:sz w:val="28"/>
                <w:szCs w:val="28"/>
              </w:rPr>
            </w:pPr>
            <w:r w:rsidRPr="00147806">
              <w:rPr>
                <w:bCs/>
                <w:sz w:val="28"/>
                <w:szCs w:val="28"/>
              </w:rPr>
              <w:t>C424/425</w:t>
            </w:r>
          </w:p>
        </w:tc>
        <w:tc>
          <w:tcPr>
            <w:tcW w:w="1705" w:type="dxa"/>
            <w:tcBorders>
              <w:top w:val="nil"/>
              <w:left w:val="nil"/>
              <w:bottom w:val="single" w:sz="8" w:space="0" w:color="auto"/>
              <w:right w:val="single" w:sz="8" w:space="0" w:color="auto"/>
            </w:tcBorders>
            <w:shd w:val="clear" w:color="auto" w:fill="auto"/>
            <w:noWrap/>
            <w:vAlign w:val="bottom"/>
          </w:tcPr>
          <w:p w14:paraId="63594E40" w14:textId="77777777" w:rsidR="00514724" w:rsidRPr="00147806" w:rsidRDefault="00514724" w:rsidP="005A1667">
            <w:pPr>
              <w:jc w:val="center"/>
              <w:rPr>
                <w:bCs/>
                <w:sz w:val="28"/>
                <w:szCs w:val="28"/>
              </w:rPr>
            </w:pPr>
            <w:r w:rsidRPr="00147806">
              <w:rPr>
                <w:bCs/>
                <w:sz w:val="28"/>
                <w:szCs w:val="28"/>
              </w:rPr>
              <w:t>Atlas / Kato</w:t>
            </w:r>
          </w:p>
        </w:tc>
        <w:tc>
          <w:tcPr>
            <w:tcW w:w="2780" w:type="dxa"/>
            <w:tcBorders>
              <w:top w:val="nil"/>
              <w:left w:val="nil"/>
              <w:bottom w:val="single" w:sz="8" w:space="0" w:color="auto"/>
              <w:right w:val="single" w:sz="8" w:space="0" w:color="auto"/>
            </w:tcBorders>
            <w:shd w:val="clear" w:color="auto" w:fill="auto"/>
            <w:noWrap/>
            <w:vAlign w:val="bottom"/>
          </w:tcPr>
          <w:p w14:paraId="741BE163" w14:textId="77777777" w:rsidR="00514724" w:rsidRPr="00147806" w:rsidRDefault="00514724" w:rsidP="005A1667">
            <w:pPr>
              <w:jc w:val="center"/>
              <w:rPr>
                <w:bCs/>
                <w:sz w:val="28"/>
                <w:szCs w:val="28"/>
              </w:rPr>
            </w:pPr>
            <w:r w:rsidRPr="00147806">
              <w:rPr>
                <w:bCs/>
                <w:sz w:val="28"/>
                <w:szCs w:val="28"/>
              </w:rPr>
              <w:t>NCE D14SRP</w:t>
            </w:r>
          </w:p>
        </w:tc>
      </w:tr>
      <w:tr w:rsidR="00514724" w:rsidRPr="005A1667" w14:paraId="66ACCD93" w14:textId="77777777" w:rsidTr="007F7529">
        <w:trPr>
          <w:trHeight w:val="390"/>
        </w:trPr>
        <w:tc>
          <w:tcPr>
            <w:tcW w:w="1480" w:type="dxa"/>
            <w:tcBorders>
              <w:top w:val="nil"/>
              <w:left w:val="single" w:sz="8" w:space="0" w:color="auto"/>
              <w:bottom w:val="nil"/>
              <w:right w:val="single" w:sz="8" w:space="0" w:color="auto"/>
            </w:tcBorders>
            <w:shd w:val="clear" w:color="auto" w:fill="auto"/>
            <w:noWrap/>
            <w:vAlign w:val="bottom"/>
          </w:tcPr>
          <w:p w14:paraId="315408A2" w14:textId="77777777" w:rsidR="00514724" w:rsidRPr="00147806" w:rsidRDefault="00514724" w:rsidP="005A1667">
            <w:pPr>
              <w:jc w:val="center"/>
              <w:rPr>
                <w:bCs/>
                <w:sz w:val="28"/>
                <w:szCs w:val="28"/>
              </w:rPr>
            </w:pPr>
            <w:r w:rsidRPr="00147806">
              <w:rPr>
                <w:bCs/>
                <w:sz w:val="28"/>
                <w:szCs w:val="28"/>
              </w:rPr>
              <w:t>SU01</w:t>
            </w:r>
          </w:p>
        </w:tc>
        <w:tc>
          <w:tcPr>
            <w:tcW w:w="1660" w:type="dxa"/>
            <w:tcBorders>
              <w:top w:val="nil"/>
              <w:left w:val="nil"/>
              <w:bottom w:val="nil"/>
              <w:right w:val="single" w:sz="8" w:space="0" w:color="auto"/>
            </w:tcBorders>
            <w:shd w:val="clear" w:color="auto" w:fill="auto"/>
            <w:noWrap/>
            <w:vAlign w:val="bottom"/>
          </w:tcPr>
          <w:p w14:paraId="7FDBEE2A" w14:textId="77777777" w:rsidR="00514724" w:rsidRPr="00147806" w:rsidRDefault="00514724" w:rsidP="005A1667">
            <w:pPr>
              <w:jc w:val="center"/>
              <w:rPr>
                <w:bCs/>
                <w:sz w:val="28"/>
                <w:szCs w:val="28"/>
              </w:rPr>
            </w:pPr>
            <w:r w:rsidRPr="00147806">
              <w:rPr>
                <w:bCs/>
                <w:sz w:val="28"/>
                <w:szCs w:val="28"/>
              </w:rPr>
              <w:t>7199</w:t>
            </w:r>
          </w:p>
        </w:tc>
        <w:tc>
          <w:tcPr>
            <w:tcW w:w="1735" w:type="dxa"/>
            <w:tcBorders>
              <w:top w:val="nil"/>
              <w:left w:val="nil"/>
              <w:bottom w:val="nil"/>
              <w:right w:val="single" w:sz="8" w:space="0" w:color="auto"/>
            </w:tcBorders>
            <w:shd w:val="clear" w:color="auto" w:fill="auto"/>
            <w:noWrap/>
            <w:vAlign w:val="bottom"/>
          </w:tcPr>
          <w:p w14:paraId="334CADC1" w14:textId="77777777" w:rsidR="00514724" w:rsidRPr="00147806" w:rsidRDefault="00514724" w:rsidP="005A1667">
            <w:pPr>
              <w:jc w:val="center"/>
              <w:rPr>
                <w:bCs/>
                <w:sz w:val="28"/>
                <w:szCs w:val="28"/>
              </w:rPr>
            </w:pPr>
            <w:r w:rsidRPr="00147806">
              <w:rPr>
                <w:bCs/>
                <w:sz w:val="28"/>
                <w:szCs w:val="28"/>
              </w:rPr>
              <w:t>F3 B Slug</w:t>
            </w:r>
          </w:p>
        </w:tc>
        <w:tc>
          <w:tcPr>
            <w:tcW w:w="1705" w:type="dxa"/>
            <w:tcBorders>
              <w:top w:val="nil"/>
              <w:left w:val="nil"/>
              <w:bottom w:val="nil"/>
              <w:right w:val="single" w:sz="8" w:space="0" w:color="auto"/>
            </w:tcBorders>
            <w:shd w:val="clear" w:color="auto" w:fill="auto"/>
            <w:noWrap/>
            <w:vAlign w:val="bottom"/>
          </w:tcPr>
          <w:p w14:paraId="1FB29F8E" w14:textId="77777777" w:rsidR="00514724" w:rsidRPr="00147806" w:rsidRDefault="00514724" w:rsidP="005A1667">
            <w:pPr>
              <w:jc w:val="center"/>
              <w:rPr>
                <w:bCs/>
                <w:sz w:val="28"/>
                <w:szCs w:val="28"/>
              </w:rPr>
            </w:pPr>
            <w:r w:rsidRPr="00147806">
              <w:rPr>
                <w:bCs/>
                <w:sz w:val="28"/>
                <w:szCs w:val="28"/>
              </w:rPr>
              <w:t>Atlas / Kato</w:t>
            </w:r>
          </w:p>
        </w:tc>
        <w:tc>
          <w:tcPr>
            <w:tcW w:w="2780" w:type="dxa"/>
            <w:tcBorders>
              <w:top w:val="nil"/>
              <w:left w:val="nil"/>
              <w:bottom w:val="nil"/>
              <w:right w:val="single" w:sz="8" w:space="0" w:color="auto"/>
            </w:tcBorders>
            <w:shd w:val="clear" w:color="auto" w:fill="auto"/>
            <w:noWrap/>
            <w:vAlign w:val="bottom"/>
          </w:tcPr>
          <w:p w14:paraId="229FC748" w14:textId="77777777" w:rsidR="00514724" w:rsidRPr="00147806" w:rsidRDefault="00514724" w:rsidP="005A1667">
            <w:pPr>
              <w:jc w:val="center"/>
              <w:rPr>
                <w:bCs/>
                <w:sz w:val="28"/>
                <w:szCs w:val="28"/>
              </w:rPr>
            </w:pPr>
            <w:r w:rsidRPr="00147806">
              <w:rPr>
                <w:bCs/>
                <w:sz w:val="28"/>
                <w:szCs w:val="28"/>
              </w:rPr>
              <w:t>NCE D14SRP</w:t>
            </w:r>
          </w:p>
        </w:tc>
      </w:tr>
    </w:tbl>
    <w:p w14:paraId="0E5777FE" w14:textId="77777777" w:rsidR="007549B0" w:rsidRDefault="007549B0" w:rsidP="007549B0">
      <w:pPr>
        <w:ind w:left="720"/>
        <w:rPr>
          <w:rFonts w:ascii="Arial Rounded MT Bold" w:hAnsi="Arial Rounded MT Bold"/>
          <w:b w:val="0"/>
          <w:sz w:val="28"/>
          <w:szCs w:val="28"/>
        </w:rPr>
      </w:pPr>
    </w:p>
    <w:p w14:paraId="4CA2FADA" w14:textId="77777777" w:rsidR="00B27581" w:rsidRPr="00470248" w:rsidRDefault="00287FB3" w:rsidP="00287FB3">
      <w:pPr>
        <w:numPr>
          <w:ilvl w:val="0"/>
          <w:numId w:val="6"/>
        </w:numPr>
        <w:rPr>
          <w:rFonts w:ascii="Arial Rounded MT Bold" w:hAnsi="Arial Rounded MT Bold"/>
          <w:i/>
          <w:sz w:val="30"/>
          <w:szCs w:val="30"/>
        </w:rPr>
      </w:pPr>
      <w:r w:rsidRPr="00470248">
        <w:rPr>
          <w:rFonts w:ascii="Arial Rounded MT Bold" w:hAnsi="Arial Rounded MT Bold"/>
          <w:i/>
          <w:sz w:val="30"/>
          <w:szCs w:val="30"/>
        </w:rPr>
        <w:t>O</w:t>
      </w:r>
      <w:r w:rsidR="00B27581" w:rsidRPr="00470248">
        <w:rPr>
          <w:rFonts w:ascii="Arial Rounded MT Bold" w:hAnsi="Arial Rounded MT Bold"/>
          <w:i/>
          <w:sz w:val="30"/>
          <w:szCs w:val="30"/>
        </w:rPr>
        <w:t xml:space="preserve">f the above units, there are two groups of units that are less fragile and </w:t>
      </w:r>
      <w:r w:rsidR="00AF6402" w:rsidRPr="00470248">
        <w:rPr>
          <w:rFonts w:ascii="Arial Rounded MT Bold" w:hAnsi="Arial Rounded MT Bold"/>
          <w:i/>
          <w:sz w:val="30"/>
          <w:szCs w:val="30"/>
        </w:rPr>
        <w:t>sh</w:t>
      </w:r>
      <w:r w:rsidR="00B27581" w:rsidRPr="00470248">
        <w:rPr>
          <w:rFonts w:ascii="Arial Rounded MT Bold" w:hAnsi="Arial Rounded MT Bold"/>
          <w:i/>
          <w:sz w:val="30"/>
          <w:szCs w:val="30"/>
        </w:rPr>
        <w:t>ould be used for training new members on DCC run nights.   These two groups are as follows.</w:t>
      </w:r>
    </w:p>
    <w:p w14:paraId="237E6426" w14:textId="77777777" w:rsidR="00B27581" w:rsidRPr="00470248" w:rsidRDefault="00B27581" w:rsidP="00B27581">
      <w:pPr>
        <w:rPr>
          <w:rFonts w:ascii="Arial Rounded MT Bold" w:hAnsi="Arial Rounded MT Bold"/>
          <w:i/>
          <w:sz w:val="30"/>
          <w:szCs w:val="30"/>
        </w:rPr>
      </w:pPr>
      <w:r w:rsidRPr="00470248">
        <w:rPr>
          <w:rFonts w:ascii="Arial Rounded MT Bold" w:hAnsi="Arial Rounded MT Bold"/>
          <w:i/>
          <w:sz w:val="30"/>
          <w:szCs w:val="30"/>
        </w:rPr>
        <w:tab/>
      </w:r>
      <w:r w:rsidRPr="00470248">
        <w:rPr>
          <w:rFonts w:ascii="Arial Rounded MT Bold" w:hAnsi="Arial Rounded MT Bold"/>
          <w:i/>
          <w:sz w:val="30"/>
          <w:szCs w:val="30"/>
        </w:rPr>
        <w:tab/>
        <w:t>C424/slug B-unit/C</w:t>
      </w:r>
      <w:proofErr w:type="gramStart"/>
      <w:r w:rsidRPr="00470248">
        <w:rPr>
          <w:rFonts w:ascii="Arial Rounded MT Bold" w:hAnsi="Arial Rounded MT Bold"/>
          <w:i/>
          <w:sz w:val="30"/>
          <w:szCs w:val="30"/>
        </w:rPr>
        <w:t>424  (</w:t>
      </w:r>
      <w:proofErr w:type="gramEnd"/>
      <w:r w:rsidRPr="00470248">
        <w:rPr>
          <w:rFonts w:ascii="Arial Rounded MT Bold" w:hAnsi="Arial Rounded MT Bold"/>
          <w:i/>
          <w:sz w:val="30"/>
          <w:szCs w:val="30"/>
        </w:rPr>
        <w:t>Atlas/Stewart/Atlas – all Kato drives)</w:t>
      </w:r>
    </w:p>
    <w:p w14:paraId="42D4CF4F" w14:textId="77777777" w:rsidR="00B27581" w:rsidRPr="00470248" w:rsidRDefault="00B27581" w:rsidP="00B27581">
      <w:pPr>
        <w:ind w:left="360"/>
        <w:rPr>
          <w:rFonts w:ascii="Arial Rounded MT Bold" w:hAnsi="Arial Rounded MT Bold"/>
          <w:i/>
          <w:sz w:val="30"/>
          <w:szCs w:val="30"/>
        </w:rPr>
      </w:pPr>
      <w:r w:rsidRPr="00470248">
        <w:rPr>
          <w:rFonts w:ascii="Arial Rounded MT Bold" w:hAnsi="Arial Rounded MT Bold"/>
          <w:i/>
          <w:sz w:val="30"/>
          <w:szCs w:val="30"/>
        </w:rPr>
        <w:tab/>
      </w:r>
      <w:r w:rsidRPr="00470248">
        <w:rPr>
          <w:rFonts w:ascii="Arial Rounded MT Bold" w:hAnsi="Arial Rounded MT Bold"/>
          <w:i/>
          <w:sz w:val="30"/>
          <w:szCs w:val="30"/>
        </w:rPr>
        <w:tab/>
        <w:t>GP60 / GP60 (Athearn Blue Box) EMD lease colors</w:t>
      </w:r>
    </w:p>
    <w:p w14:paraId="7921EACE" w14:textId="77777777" w:rsidR="009A17D1" w:rsidRPr="00AF6402" w:rsidRDefault="009A17D1" w:rsidP="00B27581">
      <w:pPr>
        <w:ind w:left="360"/>
        <w:rPr>
          <w:rFonts w:ascii="Arial Rounded MT Bold" w:hAnsi="Arial Rounded MT Bold"/>
          <w:b w:val="0"/>
          <w:color w:val="943634" w:themeColor="accent2" w:themeShade="BF"/>
          <w:sz w:val="28"/>
          <w:szCs w:val="28"/>
        </w:rPr>
      </w:pPr>
    </w:p>
    <w:p w14:paraId="2539CA43" w14:textId="77777777" w:rsidR="00470248" w:rsidRDefault="009A17D1" w:rsidP="009A17D1">
      <w:pPr>
        <w:pStyle w:val="ListParagraph"/>
        <w:numPr>
          <w:ilvl w:val="0"/>
          <w:numId w:val="7"/>
        </w:numPr>
        <w:ind w:left="450" w:hanging="90"/>
        <w:rPr>
          <w:rFonts w:ascii="Arial Rounded MT Bold" w:hAnsi="Arial Rounded MT Bold"/>
          <w:b w:val="0"/>
          <w:sz w:val="28"/>
          <w:szCs w:val="28"/>
        </w:rPr>
      </w:pPr>
      <w:r>
        <w:rPr>
          <w:rFonts w:ascii="Arial Rounded MT Bold" w:hAnsi="Arial Rounded MT Bold"/>
          <w:b w:val="0"/>
          <w:sz w:val="28"/>
          <w:szCs w:val="28"/>
        </w:rPr>
        <w:lastRenderedPageBreak/>
        <w:t xml:space="preserve">The RSD 4/5 and the RS3 were thought to be useful on the Interurban </w:t>
      </w:r>
      <w:r>
        <w:rPr>
          <w:rFonts w:ascii="Arial Rounded MT Bold" w:hAnsi="Arial Rounded MT Bold"/>
          <w:b w:val="0"/>
          <w:sz w:val="28"/>
          <w:szCs w:val="28"/>
        </w:rPr>
        <w:tab/>
        <w:t xml:space="preserve">line.  That would be the best place for their use. </w:t>
      </w:r>
    </w:p>
    <w:p w14:paraId="351135B2" w14:textId="77777777" w:rsidR="00336FCD" w:rsidRDefault="00336FCD" w:rsidP="00336FCD">
      <w:pPr>
        <w:pStyle w:val="ListParagraph"/>
        <w:ind w:left="450"/>
        <w:rPr>
          <w:rFonts w:ascii="Arial Rounded MT Bold" w:hAnsi="Arial Rounded MT Bold"/>
          <w:b w:val="0"/>
          <w:sz w:val="28"/>
          <w:szCs w:val="28"/>
        </w:rPr>
      </w:pPr>
    </w:p>
    <w:p w14:paraId="7045C0D5" w14:textId="77777777" w:rsidR="00470248" w:rsidRPr="00470248" w:rsidRDefault="00470248" w:rsidP="00336FCD">
      <w:pPr>
        <w:pStyle w:val="ListParagraph"/>
        <w:numPr>
          <w:ilvl w:val="0"/>
          <w:numId w:val="7"/>
        </w:numPr>
        <w:ind w:left="720"/>
        <w:rPr>
          <w:rFonts w:ascii="Arial Rounded MT Bold" w:hAnsi="Arial Rounded MT Bold"/>
          <w:b w:val="0"/>
          <w:i/>
          <w:sz w:val="28"/>
          <w:szCs w:val="28"/>
        </w:rPr>
      </w:pPr>
      <w:r w:rsidRPr="00470248">
        <w:rPr>
          <w:rFonts w:ascii="Arial Rounded MT Bold" w:hAnsi="Arial Rounded MT Bold"/>
          <w:b w:val="0"/>
          <w:i/>
          <w:sz w:val="28"/>
          <w:szCs w:val="28"/>
        </w:rPr>
        <w:t xml:space="preserve">Before any member checks out a DCC unit, they must show, using a controller, that they know how to select a locomotive and program and delete a consist.  </w:t>
      </w:r>
      <w:r w:rsidRPr="00470248">
        <w:rPr>
          <w:rFonts w:ascii="Arial Rounded MT Bold" w:hAnsi="Arial Rounded MT Bold"/>
          <w:b w:val="0"/>
          <w:i/>
          <w:sz w:val="28"/>
          <w:szCs w:val="28"/>
        </w:rPr>
        <w:tab/>
        <w:t>They must show an understanding of how to identify and program a basic decoder using Decoder Pro.</w:t>
      </w:r>
    </w:p>
    <w:p w14:paraId="3F039D0C" w14:textId="77777777" w:rsidR="00470248" w:rsidRDefault="00470248" w:rsidP="009A17D1">
      <w:pPr>
        <w:pStyle w:val="ListParagraph"/>
        <w:numPr>
          <w:ilvl w:val="0"/>
          <w:numId w:val="7"/>
        </w:numPr>
        <w:ind w:left="450" w:hanging="90"/>
        <w:rPr>
          <w:rFonts w:ascii="Arial Rounded MT Bold" w:hAnsi="Arial Rounded MT Bold"/>
          <w:b w:val="0"/>
          <w:sz w:val="28"/>
          <w:szCs w:val="28"/>
        </w:rPr>
      </w:pPr>
    </w:p>
    <w:p w14:paraId="08AC9DF8" w14:textId="77777777" w:rsidR="00FC0F21" w:rsidRPr="00336FCD" w:rsidRDefault="00B27581" w:rsidP="00FC0F21">
      <w:pPr>
        <w:numPr>
          <w:ilvl w:val="0"/>
          <w:numId w:val="2"/>
        </w:numPr>
        <w:rPr>
          <w:rFonts w:ascii="Arial Rounded MT Bold" w:hAnsi="Arial Rounded MT Bold"/>
          <w:b w:val="0"/>
          <w:sz w:val="16"/>
          <w:szCs w:val="16"/>
        </w:rPr>
      </w:pPr>
      <w:r w:rsidRPr="005800EE">
        <w:rPr>
          <w:rFonts w:ascii="Arial Rounded MT Bold" w:hAnsi="Arial Rounded MT Bold"/>
          <w:b w:val="0"/>
          <w:sz w:val="28"/>
          <w:szCs w:val="28"/>
        </w:rPr>
        <w:t xml:space="preserve">When any DCC unit is checked out, the condition will be noted and any non-repaired prior damage listed.   When the unit(s) is/are returned, the condition will be noted.  Any new damage will be assessed </w:t>
      </w:r>
      <w:r w:rsidRPr="00336FCD">
        <w:rPr>
          <w:rFonts w:ascii="Arial Rounded MT Bold" w:hAnsi="Arial Rounded MT Bold"/>
          <w:b w:val="0"/>
          <w:i/>
          <w:sz w:val="28"/>
          <w:szCs w:val="28"/>
        </w:rPr>
        <w:t xml:space="preserve">and </w:t>
      </w:r>
      <w:r w:rsidR="00AA4B5B" w:rsidRPr="00336FCD">
        <w:rPr>
          <w:rFonts w:ascii="Arial Rounded MT Bold" w:hAnsi="Arial Rounded MT Bold"/>
          <w:b w:val="0"/>
          <w:bCs/>
          <w:i/>
          <w:sz w:val="28"/>
          <w:szCs w:val="28"/>
        </w:rPr>
        <w:t>the member, if they have the skills may be asked to repair the damage.  If damage is severe enough, they may be required to have it repaired or replaced, depending on the damage.</w:t>
      </w:r>
      <w:r w:rsidR="00226201">
        <w:rPr>
          <w:rFonts w:ascii="Arial Rounded MT Bold" w:hAnsi="Arial Rounded MT Bold"/>
          <w:b w:val="0"/>
          <w:bCs/>
          <w:sz w:val="28"/>
          <w:szCs w:val="28"/>
        </w:rPr>
        <w:t xml:space="preserve"> </w:t>
      </w:r>
      <w:r w:rsidR="001E5D9A" w:rsidRPr="005800EE">
        <w:rPr>
          <w:rFonts w:ascii="Arial Rounded MT Bold" w:hAnsi="Arial Rounded MT Bold"/>
          <w:b w:val="0"/>
          <w:sz w:val="28"/>
          <w:szCs w:val="28"/>
        </w:rPr>
        <w:t>DCC units must have the consist cleared when the member finishes using the unit.  Unless the consist is cleared, the next member using the unit will have to clear it using</w:t>
      </w:r>
      <w:r w:rsidR="009525A5" w:rsidRPr="005800EE">
        <w:rPr>
          <w:rFonts w:ascii="Arial Rounded MT Bold" w:hAnsi="Arial Rounded MT Bold"/>
          <w:b w:val="0"/>
          <w:sz w:val="28"/>
          <w:szCs w:val="28"/>
        </w:rPr>
        <w:t xml:space="preserve"> </w:t>
      </w:r>
      <w:proofErr w:type="spellStart"/>
      <w:r w:rsidR="001E5D9A" w:rsidRPr="005800EE">
        <w:rPr>
          <w:rFonts w:ascii="Arial Rounded MT Bold" w:hAnsi="Arial Rounded MT Bold"/>
          <w:b w:val="0"/>
          <w:sz w:val="28"/>
          <w:szCs w:val="28"/>
        </w:rPr>
        <w:t>DecoderPro</w:t>
      </w:r>
      <w:proofErr w:type="spellEnd"/>
      <w:r w:rsidR="001E5D9A" w:rsidRPr="005800EE">
        <w:rPr>
          <w:rFonts w:ascii="Arial Rounded MT Bold" w:hAnsi="Arial Rounded MT Bold"/>
          <w:b w:val="0"/>
          <w:sz w:val="28"/>
          <w:szCs w:val="28"/>
        </w:rPr>
        <w:t xml:space="preserve"> as they will not know what consist is in the decoder</w:t>
      </w:r>
      <w:r w:rsidR="001E5D9A" w:rsidRPr="00336FCD">
        <w:rPr>
          <w:rFonts w:ascii="Arial Rounded MT Bold" w:hAnsi="Arial Rounded MT Bold"/>
          <w:b w:val="0"/>
          <w:sz w:val="28"/>
          <w:szCs w:val="28"/>
        </w:rPr>
        <w:t>.</w:t>
      </w:r>
      <w:r w:rsidR="00B439A9" w:rsidRPr="00336FCD">
        <w:rPr>
          <w:rFonts w:ascii="Arial Rounded MT Bold" w:hAnsi="Arial Rounded MT Bold"/>
          <w:b w:val="0"/>
          <w:sz w:val="28"/>
          <w:szCs w:val="28"/>
        </w:rPr>
        <w:t xml:space="preserve">  </w:t>
      </w:r>
      <w:r w:rsidR="00B439A9" w:rsidRPr="00336FCD">
        <w:rPr>
          <w:rFonts w:ascii="Arial Rounded MT Bold" w:hAnsi="Arial Rounded MT Bold"/>
          <w:b w:val="0"/>
          <w:i/>
          <w:sz w:val="28"/>
          <w:szCs w:val="28"/>
        </w:rPr>
        <w:t>Consistent failure to clear the consist could result in suspension of the members use of club DCC locomotives</w:t>
      </w:r>
      <w:r w:rsidR="00B439A9" w:rsidRPr="00336FCD">
        <w:rPr>
          <w:rFonts w:ascii="Arial Rounded MT Bold" w:hAnsi="Arial Rounded MT Bold"/>
          <w:b w:val="0"/>
          <w:sz w:val="28"/>
          <w:szCs w:val="28"/>
        </w:rPr>
        <w:t>.</w:t>
      </w:r>
    </w:p>
    <w:p w14:paraId="6134E6F1" w14:textId="77777777" w:rsidR="00B27581" w:rsidRPr="00287FB3" w:rsidRDefault="00FC0F21" w:rsidP="00FC0F21">
      <w:pPr>
        <w:ind w:left="720"/>
        <w:rPr>
          <w:rFonts w:ascii="Arial Rounded MT Bold" w:hAnsi="Arial Rounded MT Bold"/>
          <w:b w:val="0"/>
          <w:sz w:val="16"/>
          <w:szCs w:val="16"/>
        </w:rPr>
      </w:pPr>
      <w:r w:rsidRPr="00287FB3">
        <w:rPr>
          <w:rFonts w:ascii="Arial Rounded MT Bold" w:hAnsi="Arial Rounded MT Bold"/>
          <w:b w:val="0"/>
          <w:sz w:val="16"/>
          <w:szCs w:val="16"/>
        </w:rPr>
        <w:t xml:space="preserve"> </w:t>
      </w:r>
    </w:p>
    <w:p w14:paraId="458CA010" w14:textId="77777777" w:rsidR="00B27581" w:rsidRPr="00B27581" w:rsidRDefault="00B27581" w:rsidP="00B27581">
      <w:pPr>
        <w:numPr>
          <w:ilvl w:val="0"/>
          <w:numId w:val="2"/>
        </w:numPr>
        <w:rPr>
          <w:rFonts w:ascii="Arial Rounded MT Bold" w:hAnsi="Arial Rounded MT Bold"/>
          <w:b w:val="0"/>
          <w:sz w:val="28"/>
          <w:szCs w:val="28"/>
        </w:rPr>
      </w:pPr>
      <w:r w:rsidRPr="00B27581">
        <w:rPr>
          <w:rFonts w:ascii="Arial Rounded MT Bold" w:hAnsi="Arial Rounded MT Bold"/>
          <w:b w:val="0"/>
          <w:sz w:val="28"/>
          <w:szCs w:val="28"/>
        </w:rPr>
        <w:t>Persons that consistently show that they can not handle ACCRS equipment, without damaging ACCRS equipment, will not be allowed to use the DCC locomotives.</w:t>
      </w:r>
    </w:p>
    <w:p w14:paraId="3EE570F6" w14:textId="77777777" w:rsidR="00B27581" w:rsidRPr="00287FB3" w:rsidRDefault="00B27581" w:rsidP="00B27581">
      <w:pPr>
        <w:rPr>
          <w:rFonts w:ascii="Arial Rounded MT Bold" w:hAnsi="Arial Rounded MT Bold"/>
          <w:b w:val="0"/>
          <w:sz w:val="16"/>
          <w:szCs w:val="16"/>
        </w:rPr>
      </w:pPr>
    </w:p>
    <w:p w14:paraId="032B5D78" w14:textId="77777777" w:rsidR="00B27581" w:rsidRPr="00B27581" w:rsidRDefault="00B27581" w:rsidP="00B27581">
      <w:pPr>
        <w:numPr>
          <w:ilvl w:val="0"/>
          <w:numId w:val="2"/>
        </w:numPr>
        <w:rPr>
          <w:b w:val="0"/>
          <w:sz w:val="28"/>
          <w:szCs w:val="28"/>
        </w:rPr>
      </w:pPr>
      <w:r w:rsidRPr="00B27581">
        <w:rPr>
          <w:rFonts w:ascii="Arial Rounded MT Bold" w:hAnsi="Arial Rounded MT Bold"/>
          <w:b w:val="0"/>
          <w:sz w:val="28"/>
          <w:szCs w:val="28"/>
        </w:rPr>
        <w:t xml:space="preserve">Members may use the locos as a set or supplement their equipment with one or more of the ACCRS DCC locomotives.  ACCRS members should try to use their equipment first and not always depend on using ACCRS units for shows, the Fair and particularly during run nights when their equipment should be operated, maintained and problems discovered </w:t>
      </w:r>
      <w:r w:rsidR="00FC0F21">
        <w:rPr>
          <w:rFonts w:ascii="Arial Rounded MT Bold" w:hAnsi="Arial Rounded MT Bold"/>
          <w:b w:val="0"/>
          <w:sz w:val="28"/>
          <w:szCs w:val="28"/>
        </w:rPr>
        <w:t xml:space="preserve">and </w:t>
      </w:r>
      <w:r w:rsidRPr="00B27581">
        <w:rPr>
          <w:rFonts w:ascii="Arial Rounded MT Bold" w:hAnsi="Arial Rounded MT Bold"/>
          <w:b w:val="0"/>
          <w:sz w:val="28"/>
          <w:szCs w:val="28"/>
        </w:rPr>
        <w:t>fixed before the next show or Fair.</w:t>
      </w:r>
      <w:r w:rsidRPr="00B27581">
        <w:rPr>
          <w:b w:val="0"/>
          <w:sz w:val="28"/>
          <w:szCs w:val="28"/>
        </w:rPr>
        <w:tab/>
      </w:r>
      <w:r w:rsidRPr="00B27581">
        <w:rPr>
          <w:b w:val="0"/>
          <w:sz w:val="28"/>
          <w:szCs w:val="28"/>
        </w:rPr>
        <w:tab/>
      </w:r>
    </w:p>
    <w:p w14:paraId="31AD7EBD" w14:textId="77777777" w:rsidR="00B27581" w:rsidRPr="00287FB3" w:rsidRDefault="00B27581" w:rsidP="00B27581">
      <w:pPr>
        <w:rPr>
          <w:b w:val="0"/>
          <w:sz w:val="16"/>
          <w:szCs w:val="16"/>
        </w:rPr>
      </w:pPr>
    </w:p>
    <w:p w14:paraId="67E3F0B3" w14:textId="77777777" w:rsidR="00287FB3" w:rsidRDefault="00287FB3" w:rsidP="005A1667">
      <w:pPr>
        <w:jc w:val="center"/>
        <w:rPr>
          <w:rFonts w:ascii="Arial Rounded MT Bold" w:hAnsi="Arial Rounded MT Bold"/>
          <w:sz w:val="36"/>
          <w:szCs w:val="36"/>
        </w:rPr>
      </w:pPr>
    </w:p>
    <w:p w14:paraId="2E960448" w14:textId="77777777" w:rsidR="00B764F0" w:rsidRDefault="00B764F0" w:rsidP="005A1667">
      <w:pPr>
        <w:jc w:val="center"/>
        <w:rPr>
          <w:rFonts w:ascii="Arial Rounded MT Bold" w:hAnsi="Arial Rounded MT Bold"/>
          <w:sz w:val="36"/>
          <w:szCs w:val="36"/>
        </w:rPr>
      </w:pPr>
    </w:p>
    <w:p w14:paraId="4C2EFE4B" w14:textId="77777777" w:rsidR="00B764F0" w:rsidRDefault="00B764F0" w:rsidP="005A1667">
      <w:pPr>
        <w:jc w:val="center"/>
        <w:rPr>
          <w:rFonts w:ascii="Arial Rounded MT Bold" w:hAnsi="Arial Rounded MT Bold"/>
          <w:sz w:val="36"/>
          <w:szCs w:val="36"/>
        </w:rPr>
      </w:pPr>
    </w:p>
    <w:p w14:paraId="41DE6FAB" w14:textId="77777777" w:rsidR="00336FCD" w:rsidRDefault="00336FCD" w:rsidP="005A1667">
      <w:pPr>
        <w:jc w:val="center"/>
        <w:rPr>
          <w:rFonts w:ascii="Arial Rounded MT Bold" w:hAnsi="Arial Rounded MT Bold"/>
          <w:sz w:val="36"/>
          <w:szCs w:val="36"/>
        </w:rPr>
      </w:pPr>
    </w:p>
    <w:p w14:paraId="0D6EC698" w14:textId="77777777" w:rsidR="00336FCD" w:rsidRDefault="00336FCD" w:rsidP="005A1667">
      <w:pPr>
        <w:jc w:val="center"/>
        <w:rPr>
          <w:rFonts w:ascii="Arial Rounded MT Bold" w:hAnsi="Arial Rounded MT Bold"/>
          <w:sz w:val="36"/>
          <w:szCs w:val="36"/>
        </w:rPr>
      </w:pPr>
    </w:p>
    <w:p w14:paraId="6DC57607" w14:textId="77777777" w:rsidR="00336FCD" w:rsidRDefault="00336FCD" w:rsidP="005A1667">
      <w:pPr>
        <w:jc w:val="center"/>
        <w:rPr>
          <w:rFonts w:ascii="Arial Rounded MT Bold" w:hAnsi="Arial Rounded MT Bold"/>
          <w:sz w:val="36"/>
          <w:szCs w:val="36"/>
        </w:rPr>
      </w:pPr>
    </w:p>
    <w:p w14:paraId="4B4DEF51" w14:textId="77777777" w:rsidR="00336FCD" w:rsidRDefault="00336FCD" w:rsidP="005A1667">
      <w:pPr>
        <w:jc w:val="center"/>
        <w:rPr>
          <w:rFonts w:ascii="Arial Rounded MT Bold" w:hAnsi="Arial Rounded MT Bold"/>
          <w:sz w:val="36"/>
          <w:szCs w:val="36"/>
        </w:rPr>
      </w:pPr>
    </w:p>
    <w:p w14:paraId="07E2CB2C" w14:textId="77777777" w:rsidR="00336FCD" w:rsidRDefault="00336FCD" w:rsidP="005A1667">
      <w:pPr>
        <w:jc w:val="center"/>
        <w:rPr>
          <w:rFonts w:ascii="Arial Rounded MT Bold" w:hAnsi="Arial Rounded MT Bold"/>
          <w:sz w:val="36"/>
          <w:szCs w:val="36"/>
        </w:rPr>
      </w:pPr>
    </w:p>
    <w:p w14:paraId="22991B2C" w14:textId="77777777" w:rsidR="00336FCD" w:rsidRDefault="00336FCD" w:rsidP="005A1667">
      <w:pPr>
        <w:jc w:val="center"/>
        <w:rPr>
          <w:rFonts w:ascii="Arial Rounded MT Bold" w:hAnsi="Arial Rounded MT Bold"/>
          <w:sz w:val="36"/>
          <w:szCs w:val="36"/>
        </w:rPr>
      </w:pPr>
    </w:p>
    <w:p w14:paraId="66B425B3" w14:textId="77777777" w:rsidR="00336FCD" w:rsidRDefault="00336FCD" w:rsidP="005A1667">
      <w:pPr>
        <w:jc w:val="center"/>
        <w:rPr>
          <w:rFonts w:ascii="Arial Rounded MT Bold" w:hAnsi="Arial Rounded MT Bold"/>
          <w:sz w:val="36"/>
          <w:szCs w:val="36"/>
        </w:rPr>
      </w:pPr>
    </w:p>
    <w:p w14:paraId="28171F24" w14:textId="77777777" w:rsidR="00336FCD" w:rsidRDefault="00336FCD" w:rsidP="005A1667">
      <w:pPr>
        <w:jc w:val="center"/>
        <w:rPr>
          <w:rFonts w:ascii="Arial Rounded MT Bold" w:hAnsi="Arial Rounded MT Bold"/>
          <w:sz w:val="36"/>
          <w:szCs w:val="36"/>
        </w:rPr>
      </w:pPr>
    </w:p>
    <w:p w14:paraId="1A127D20" w14:textId="77777777" w:rsidR="00B764F0" w:rsidRDefault="00B764F0" w:rsidP="005A1667">
      <w:pPr>
        <w:jc w:val="center"/>
        <w:rPr>
          <w:rFonts w:ascii="Arial Rounded MT Bold" w:hAnsi="Arial Rounded MT Bold"/>
          <w:sz w:val="36"/>
          <w:szCs w:val="36"/>
        </w:rPr>
      </w:pPr>
    </w:p>
    <w:p w14:paraId="5256EE52" w14:textId="77777777" w:rsidR="00336FCD" w:rsidRDefault="00336FCD" w:rsidP="005A1667">
      <w:pPr>
        <w:jc w:val="center"/>
        <w:rPr>
          <w:rFonts w:ascii="Arial Rounded MT Bold" w:hAnsi="Arial Rounded MT Bold"/>
          <w:sz w:val="36"/>
          <w:szCs w:val="36"/>
        </w:rPr>
      </w:pPr>
    </w:p>
    <w:p w14:paraId="6C019461" w14:textId="77777777" w:rsidR="00336FCD" w:rsidRDefault="00336FCD" w:rsidP="005A1667">
      <w:pPr>
        <w:jc w:val="center"/>
        <w:rPr>
          <w:rFonts w:ascii="Arial Rounded MT Bold" w:hAnsi="Arial Rounded MT Bold"/>
          <w:sz w:val="36"/>
          <w:szCs w:val="36"/>
        </w:rPr>
      </w:pPr>
    </w:p>
    <w:p w14:paraId="13A65037" w14:textId="77777777" w:rsidR="00336FCD" w:rsidRDefault="00336FCD" w:rsidP="005A1667">
      <w:pPr>
        <w:jc w:val="center"/>
        <w:rPr>
          <w:rFonts w:ascii="Arial Rounded MT Bold" w:hAnsi="Arial Rounded MT Bold"/>
          <w:sz w:val="36"/>
          <w:szCs w:val="36"/>
        </w:rPr>
      </w:pPr>
    </w:p>
    <w:p w14:paraId="6E6014EF" w14:textId="77777777" w:rsidR="005A1667" w:rsidRDefault="00DA29A9" w:rsidP="005A1667">
      <w:pPr>
        <w:jc w:val="center"/>
        <w:rPr>
          <w:rFonts w:ascii="Arial Rounded MT Bold" w:hAnsi="Arial Rounded MT Bold"/>
          <w:sz w:val="36"/>
          <w:szCs w:val="36"/>
        </w:rPr>
      </w:pPr>
      <w:r w:rsidRPr="005A1667">
        <w:rPr>
          <w:rFonts w:ascii="Arial Rounded MT Bold" w:hAnsi="Arial Rounded MT Bold"/>
          <w:sz w:val="36"/>
          <w:szCs w:val="36"/>
        </w:rPr>
        <w:t xml:space="preserve">Simple way to convert Athearn “Blue Box” </w:t>
      </w:r>
      <w:r w:rsidR="005A1667">
        <w:rPr>
          <w:rFonts w:ascii="Arial Rounded MT Bold" w:hAnsi="Arial Rounded MT Bold"/>
          <w:sz w:val="36"/>
          <w:szCs w:val="36"/>
        </w:rPr>
        <w:t xml:space="preserve">to </w:t>
      </w:r>
    </w:p>
    <w:p w14:paraId="7710158C" w14:textId="77777777" w:rsidR="00DA29A9" w:rsidRDefault="005A1667" w:rsidP="005A1667">
      <w:pPr>
        <w:jc w:val="center"/>
        <w:rPr>
          <w:b w:val="0"/>
        </w:rPr>
      </w:pPr>
      <w:r>
        <w:rPr>
          <w:rFonts w:ascii="Arial Rounded MT Bold" w:hAnsi="Arial Rounded MT Bold"/>
          <w:sz w:val="36"/>
          <w:szCs w:val="36"/>
        </w:rPr>
        <w:t>Plug and Play DCC</w:t>
      </w:r>
      <w:r>
        <w:rPr>
          <w:rFonts w:ascii="Arial Rounded MT Bold" w:hAnsi="Arial Rounded MT Bold"/>
          <w:sz w:val="48"/>
          <w:szCs w:val="48"/>
        </w:rPr>
        <w:t xml:space="preserve"> </w:t>
      </w:r>
      <w:r w:rsidR="00B377BD">
        <w:rPr>
          <w:b w:val="0"/>
          <w:noProof/>
        </w:rPr>
        <w:drawing>
          <wp:inline distT="0" distB="0" distL="0" distR="0" wp14:anchorId="59B69141" wp14:editId="4BEF5BFB">
            <wp:extent cx="6677025" cy="3981450"/>
            <wp:effectExtent l="0" t="0" r="9525" b="0"/>
            <wp:docPr id="1" name="Picture 1" descr="Athearn Blue Box con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hearn Blue Box convers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77025" cy="3981450"/>
                    </a:xfrm>
                    <a:prstGeom prst="rect">
                      <a:avLst/>
                    </a:prstGeom>
                    <a:noFill/>
                    <a:ln>
                      <a:noFill/>
                    </a:ln>
                  </pic:spPr>
                </pic:pic>
              </a:graphicData>
            </a:graphic>
          </wp:inline>
        </w:drawing>
      </w:r>
    </w:p>
    <w:p w14:paraId="3F179E76" w14:textId="77777777" w:rsidR="00DA29A9" w:rsidRPr="002A4645" w:rsidRDefault="00DA29A9" w:rsidP="00DA29A9">
      <w:pPr>
        <w:rPr>
          <w:b w:val="0"/>
        </w:rPr>
      </w:pPr>
    </w:p>
    <w:p w14:paraId="0826DF6D" w14:textId="77777777" w:rsidR="00DA29A9" w:rsidRDefault="00DA29A9" w:rsidP="00DA29A9">
      <w:pPr>
        <w:autoSpaceDE w:val="0"/>
        <w:autoSpaceDN w:val="0"/>
        <w:adjustRightInd w:val="0"/>
        <w:jc w:val="center"/>
        <w:rPr>
          <w:rFonts w:ascii="Arial" w:hAnsi="Arial" w:cs="Arial"/>
          <w:bCs/>
          <w:sz w:val="36"/>
          <w:szCs w:val="36"/>
        </w:rPr>
      </w:pPr>
      <w:r>
        <w:rPr>
          <w:rFonts w:ascii="Arial" w:hAnsi="Arial" w:cs="Arial"/>
          <w:bCs/>
          <w:sz w:val="36"/>
          <w:szCs w:val="36"/>
        </w:rPr>
        <w:t>Athearn Part # ATH 90616</w:t>
      </w:r>
      <w:r w:rsidR="00FC0F21">
        <w:rPr>
          <w:rFonts w:ascii="Arial" w:hAnsi="Arial" w:cs="Arial"/>
          <w:bCs/>
          <w:sz w:val="36"/>
          <w:szCs w:val="36"/>
        </w:rPr>
        <w:t xml:space="preserve"> ($14.98)</w:t>
      </w:r>
    </w:p>
    <w:p w14:paraId="565601CF" w14:textId="77777777" w:rsidR="005800EE" w:rsidRDefault="00DA29A9" w:rsidP="005800EE">
      <w:pPr>
        <w:autoSpaceDE w:val="0"/>
        <w:autoSpaceDN w:val="0"/>
        <w:adjustRightInd w:val="0"/>
        <w:jc w:val="center"/>
        <w:rPr>
          <w:rFonts w:ascii="Arial" w:hAnsi="Arial" w:cs="Arial"/>
          <w:bCs/>
          <w:sz w:val="36"/>
          <w:szCs w:val="36"/>
        </w:rPr>
      </w:pPr>
      <w:r>
        <w:rPr>
          <w:rFonts w:ascii="Arial" w:hAnsi="Arial" w:cs="Arial"/>
          <w:bCs/>
          <w:sz w:val="36"/>
          <w:szCs w:val="36"/>
        </w:rPr>
        <w:t>Converts "Blue Box" locos to "Plug and Play"</w:t>
      </w:r>
    </w:p>
    <w:p w14:paraId="3C90384B" w14:textId="77777777" w:rsidR="00DA29A9" w:rsidRPr="005800EE" w:rsidRDefault="00DA29A9" w:rsidP="005800EE">
      <w:pPr>
        <w:autoSpaceDE w:val="0"/>
        <w:autoSpaceDN w:val="0"/>
        <w:adjustRightInd w:val="0"/>
        <w:jc w:val="center"/>
        <w:rPr>
          <w:rFonts w:ascii="Arial" w:hAnsi="Arial" w:cs="Arial"/>
          <w:bCs/>
          <w:sz w:val="36"/>
          <w:szCs w:val="36"/>
        </w:rPr>
      </w:pPr>
      <w:r w:rsidRPr="0060240B">
        <w:rPr>
          <w:rFonts w:ascii="Arial" w:hAnsi="Arial" w:cs="Arial"/>
          <w:bCs/>
          <w:i/>
          <w:sz w:val="36"/>
          <w:szCs w:val="36"/>
          <w:u w:val="single"/>
        </w:rPr>
        <w:t>Use a decoder of your choice</w:t>
      </w:r>
    </w:p>
    <w:p w14:paraId="03CC63C6" w14:textId="77777777" w:rsidR="00DA29A9" w:rsidRDefault="00DA29A9" w:rsidP="00DA29A9">
      <w:pPr>
        <w:rPr>
          <w:rFonts w:ascii="Arial" w:hAnsi="Arial" w:cs="Arial"/>
          <w:bCs/>
          <w:sz w:val="36"/>
          <w:szCs w:val="36"/>
        </w:rPr>
      </w:pPr>
    </w:p>
    <w:p w14:paraId="531C6431" w14:textId="77777777" w:rsidR="00DA29A9" w:rsidRDefault="00DA29A9" w:rsidP="00DA29A9">
      <w:pPr>
        <w:jc w:val="center"/>
        <w:rPr>
          <w:b w:val="0"/>
        </w:rPr>
      </w:pPr>
      <w:r>
        <w:rPr>
          <w:rFonts w:ascii="Arial" w:hAnsi="Arial" w:cs="Arial"/>
          <w:bCs/>
          <w:sz w:val="36"/>
          <w:szCs w:val="36"/>
        </w:rPr>
        <w:t>Required lights are 1.5 V from 12 to 16 MA</w:t>
      </w:r>
    </w:p>
    <w:p w14:paraId="033C8DA9" w14:textId="77777777" w:rsidR="005800EE" w:rsidRDefault="005800EE" w:rsidP="00B27581">
      <w:pPr>
        <w:jc w:val="center"/>
        <w:rPr>
          <w:rFonts w:ascii="Arial Rounded MT Bold" w:hAnsi="Arial Rounded MT Bold"/>
          <w:sz w:val="40"/>
          <w:szCs w:val="40"/>
        </w:rPr>
      </w:pPr>
    </w:p>
    <w:p w14:paraId="4513486A" w14:textId="77777777" w:rsidR="005800EE" w:rsidRDefault="005800EE" w:rsidP="00B27581">
      <w:pPr>
        <w:jc w:val="center"/>
        <w:rPr>
          <w:rFonts w:ascii="Arial Rounded MT Bold" w:hAnsi="Arial Rounded MT Bold"/>
          <w:sz w:val="40"/>
          <w:szCs w:val="40"/>
        </w:rPr>
      </w:pPr>
    </w:p>
    <w:p w14:paraId="0FCDD0F2" w14:textId="77777777" w:rsidR="005800EE" w:rsidRDefault="005800EE" w:rsidP="00B27581">
      <w:pPr>
        <w:jc w:val="center"/>
        <w:rPr>
          <w:rFonts w:ascii="Arial Rounded MT Bold" w:hAnsi="Arial Rounded MT Bold"/>
          <w:sz w:val="40"/>
          <w:szCs w:val="40"/>
        </w:rPr>
      </w:pPr>
    </w:p>
    <w:p w14:paraId="65D59480" w14:textId="77777777" w:rsidR="00336FCD" w:rsidRDefault="00336FCD" w:rsidP="00B27581">
      <w:pPr>
        <w:jc w:val="center"/>
        <w:rPr>
          <w:rFonts w:ascii="Arial Rounded MT Bold" w:hAnsi="Arial Rounded MT Bold"/>
          <w:sz w:val="40"/>
          <w:szCs w:val="40"/>
        </w:rPr>
      </w:pPr>
    </w:p>
    <w:p w14:paraId="4DAEE25E" w14:textId="77777777" w:rsidR="00336FCD" w:rsidRDefault="00336FCD" w:rsidP="00B27581">
      <w:pPr>
        <w:jc w:val="center"/>
        <w:rPr>
          <w:rFonts w:ascii="Arial Rounded MT Bold" w:hAnsi="Arial Rounded MT Bold"/>
          <w:sz w:val="40"/>
          <w:szCs w:val="40"/>
        </w:rPr>
      </w:pPr>
    </w:p>
    <w:p w14:paraId="492F1141" w14:textId="77777777" w:rsidR="00336FCD" w:rsidRDefault="00336FCD" w:rsidP="00B27581">
      <w:pPr>
        <w:jc w:val="center"/>
        <w:rPr>
          <w:rFonts w:ascii="Arial Rounded MT Bold" w:hAnsi="Arial Rounded MT Bold"/>
          <w:sz w:val="40"/>
          <w:szCs w:val="40"/>
        </w:rPr>
      </w:pPr>
    </w:p>
    <w:p w14:paraId="2DB5D40A" w14:textId="77777777" w:rsidR="005800EE" w:rsidRDefault="005800EE" w:rsidP="00B27581">
      <w:pPr>
        <w:jc w:val="center"/>
        <w:rPr>
          <w:rFonts w:ascii="Arial Rounded MT Bold" w:hAnsi="Arial Rounded MT Bold"/>
          <w:sz w:val="40"/>
          <w:szCs w:val="40"/>
        </w:rPr>
      </w:pPr>
    </w:p>
    <w:p w14:paraId="33944CEA" w14:textId="77777777" w:rsidR="005800EE" w:rsidRPr="005B0A16" w:rsidRDefault="005800EE" w:rsidP="005800EE">
      <w:pPr>
        <w:jc w:val="center"/>
        <w:rPr>
          <w:rFonts w:ascii="Arial Rounded MT Bold" w:hAnsi="Arial Rounded MT Bold"/>
          <w:sz w:val="48"/>
          <w:szCs w:val="48"/>
        </w:rPr>
      </w:pPr>
      <w:r w:rsidRPr="005B0A16">
        <w:rPr>
          <w:rFonts w:ascii="Arial Rounded MT Bold" w:hAnsi="Arial Rounded MT Bold"/>
          <w:sz w:val="48"/>
          <w:szCs w:val="48"/>
        </w:rPr>
        <w:t xml:space="preserve">Hidden Yard Usage </w:t>
      </w:r>
    </w:p>
    <w:p w14:paraId="5B577935" w14:textId="77777777" w:rsidR="005800EE" w:rsidRPr="005B0A16" w:rsidRDefault="005800EE" w:rsidP="005800EE">
      <w:pPr>
        <w:jc w:val="center"/>
        <w:rPr>
          <w:rFonts w:ascii="Arial Rounded MT Bold" w:hAnsi="Arial Rounded MT Bold"/>
          <w:sz w:val="48"/>
          <w:szCs w:val="48"/>
        </w:rPr>
      </w:pPr>
      <w:r w:rsidRPr="005B0A16">
        <w:rPr>
          <w:rFonts w:ascii="Arial Rounded MT Bold" w:hAnsi="Arial Rounded MT Bold"/>
          <w:sz w:val="48"/>
          <w:szCs w:val="48"/>
        </w:rPr>
        <w:t xml:space="preserve">Section </w:t>
      </w:r>
      <w:r w:rsidR="004337A5" w:rsidRPr="005B0A16">
        <w:rPr>
          <w:rFonts w:ascii="Arial Rounded MT Bold" w:hAnsi="Arial Rounded MT Bold"/>
          <w:sz w:val="48"/>
          <w:szCs w:val="48"/>
        </w:rPr>
        <w:t>6</w:t>
      </w:r>
    </w:p>
    <w:p w14:paraId="45D1DC0B" w14:textId="77777777" w:rsidR="005800EE" w:rsidRPr="00407B7A" w:rsidRDefault="005800EE" w:rsidP="005800EE">
      <w:pPr>
        <w:rPr>
          <w:rFonts w:ascii="Arial" w:hAnsi="Arial" w:cs="Arial"/>
          <w:sz w:val="24"/>
          <w:szCs w:val="24"/>
        </w:rPr>
      </w:pPr>
      <w:r>
        <w:rPr>
          <w:rFonts w:ascii="Arial" w:hAnsi="Arial" w:cs="Arial"/>
          <w:sz w:val="24"/>
          <w:szCs w:val="24"/>
        </w:rPr>
        <w:t xml:space="preserve"> </w:t>
      </w:r>
    </w:p>
    <w:p w14:paraId="1EF35A28" w14:textId="77777777" w:rsidR="005800EE" w:rsidRDefault="005800EE" w:rsidP="005800EE">
      <w:pPr>
        <w:pStyle w:val="ListParagraph"/>
        <w:numPr>
          <w:ilvl w:val="0"/>
          <w:numId w:val="8"/>
        </w:numPr>
        <w:spacing w:after="160" w:line="259" w:lineRule="auto"/>
        <w:rPr>
          <w:rFonts w:ascii="Arial" w:hAnsi="Arial" w:cs="Arial"/>
          <w:sz w:val="28"/>
          <w:szCs w:val="28"/>
        </w:rPr>
      </w:pPr>
      <w:r w:rsidRPr="00407B7A">
        <w:rPr>
          <w:rFonts w:ascii="Arial" w:hAnsi="Arial" w:cs="Arial"/>
          <w:sz w:val="28"/>
          <w:szCs w:val="28"/>
        </w:rPr>
        <w:t>BACKGROUND</w:t>
      </w:r>
    </w:p>
    <w:p w14:paraId="78D660EF" w14:textId="77777777" w:rsidR="006C2664" w:rsidRDefault="006C2664" w:rsidP="006C2664">
      <w:pPr>
        <w:pStyle w:val="ListParagraph"/>
        <w:spacing w:after="160" w:line="259" w:lineRule="auto"/>
        <w:ind w:left="450"/>
        <w:rPr>
          <w:rFonts w:ascii="Arial" w:hAnsi="Arial" w:cs="Arial"/>
          <w:sz w:val="28"/>
          <w:szCs w:val="28"/>
        </w:rPr>
      </w:pPr>
    </w:p>
    <w:p w14:paraId="535197B3" w14:textId="77777777" w:rsidR="00184D3A" w:rsidRDefault="00184D3A" w:rsidP="005E607C">
      <w:pPr>
        <w:pStyle w:val="ListParagraph"/>
        <w:numPr>
          <w:ilvl w:val="1"/>
          <w:numId w:val="12"/>
        </w:numPr>
        <w:spacing w:after="160" w:line="259" w:lineRule="auto"/>
        <w:rPr>
          <w:rFonts w:ascii="Arial" w:hAnsi="Arial" w:cs="Arial"/>
          <w:sz w:val="28"/>
          <w:szCs w:val="28"/>
        </w:rPr>
      </w:pPr>
      <w:r w:rsidRPr="00184D3A">
        <w:rPr>
          <w:rFonts w:ascii="Arial" w:hAnsi="Arial" w:cs="Arial"/>
          <w:sz w:val="28"/>
          <w:szCs w:val="28"/>
        </w:rPr>
        <w:t>Hidden Yard is the staging area for show trains where trains are setup and prepared for operation.  It consists of 9 storage tracks, one exit direction, one entry direction and track selection switches – one located within Hidden Yard and another located at the main control panel.</w:t>
      </w:r>
    </w:p>
    <w:p w14:paraId="7C359700" w14:textId="77777777" w:rsidR="005E607C" w:rsidRPr="00184D3A" w:rsidRDefault="005E607C" w:rsidP="005E607C">
      <w:pPr>
        <w:pStyle w:val="ListParagraph"/>
        <w:spacing w:after="160" w:line="259" w:lineRule="auto"/>
        <w:ind w:left="1080"/>
        <w:rPr>
          <w:rFonts w:ascii="Arial" w:hAnsi="Arial" w:cs="Arial"/>
          <w:sz w:val="28"/>
          <w:szCs w:val="28"/>
        </w:rPr>
      </w:pPr>
    </w:p>
    <w:p w14:paraId="2EEEC733" w14:textId="77777777" w:rsidR="005E607C" w:rsidRDefault="00184D3A" w:rsidP="005E607C">
      <w:pPr>
        <w:pStyle w:val="ListParagraph"/>
        <w:numPr>
          <w:ilvl w:val="1"/>
          <w:numId w:val="12"/>
        </w:numPr>
        <w:spacing w:after="160" w:line="259" w:lineRule="auto"/>
        <w:rPr>
          <w:rFonts w:ascii="Arial" w:hAnsi="Arial" w:cs="Arial"/>
          <w:i/>
          <w:sz w:val="28"/>
          <w:szCs w:val="28"/>
        </w:rPr>
      </w:pPr>
      <w:r w:rsidRPr="005E607C">
        <w:rPr>
          <w:rFonts w:ascii="Arial" w:hAnsi="Arial" w:cs="Arial"/>
          <w:sz w:val="28"/>
          <w:szCs w:val="28"/>
        </w:rPr>
        <w:t xml:space="preserve">A large majority of Club cars are stored in this area, on tracks 1-2-3-4.  </w:t>
      </w:r>
      <w:r w:rsidRPr="005E607C">
        <w:rPr>
          <w:rFonts w:ascii="Arial" w:hAnsi="Arial" w:cs="Arial"/>
          <w:i/>
          <w:sz w:val="28"/>
          <w:szCs w:val="28"/>
        </w:rPr>
        <w:t>When running a train containing club cars, the cars must be spotted back on one of these tracks (if they are not from the staged locations – see Section 4) or they are to be put in the club storage cabinet beneath the Hidden Yard if those tracks are full.</w:t>
      </w:r>
    </w:p>
    <w:p w14:paraId="195CAE18" w14:textId="77777777" w:rsidR="005E607C" w:rsidRPr="005E607C" w:rsidRDefault="005E607C" w:rsidP="005E607C">
      <w:pPr>
        <w:pStyle w:val="ListParagraph"/>
        <w:spacing w:after="160" w:line="259" w:lineRule="auto"/>
        <w:ind w:left="1080"/>
        <w:rPr>
          <w:rFonts w:ascii="Arial" w:hAnsi="Arial" w:cs="Arial"/>
          <w:i/>
          <w:sz w:val="28"/>
          <w:szCs w:val="28"/>
        </w:rPr>
      </w:pPr>
    </w:p>
    <w:p w14:paraId="138F9BE6" w14:textId="77777777" w:rsidR="005E607C" w:rsidRDefault="00184D3A" w:rsidP="005E607C">
      <w:pPr>
        <w:pStyle w:val="ListParagraph"/>
        <w:numPr>
          <w:ilvl w:val="1"/>
          <w:numId w:val="12"/>
        </w:numPr>
        <w:spacing w:after="160" w:line="259" w:lineRule="auto"/>
        <w:rPr>
          <w:rFonts w:ascii="Arial" w:hAnsi="Arial" w:cs="Arial"/>
          <w:i/>
          <w:sz w:val="28"/>
          <w:szCs w:val="28"/>
        </w:rPr>
      </w:pPr>
      <w:r w:rsidRPr="005E607C">
        <w:rPr>
          <w:rFonts w:ascii="Arial" w:hAnsi="Arial" w:cs="Arial"/>
          <w:i/>
          <w:sz w:val="28"/>
          <w:szCs w:val="28"/>
        </w:rPr>
        <w:t>Others are generally left open for member u</w:t>
      </w:r>
      <w:r w:rsidR="005E607C">
        <w:rPr>
          <w:rFonts w:ascii="Arial" w:hAnsi="Arial" w:cs="Arial"/>
          <w:i/>
          <w:sz w:val="28"/>
          <w:szCs w:val="28"/>
        </w:rPr>
        <w:t>sage.  Working space is limited</w:t>
      </w:r>
    </w:p>
    <w:p w14:paraId="075C7D7B" w14:textId="77777777" w:rsidR="005E607C" w:rsidRPr="005E607C" w:rsidRDefault="005E607C" w:rsidP="005E607C">
      <w:pPr>
        <w:pStyle w:val="ListParagraph"/>
        <w:spacing w:after="160" w:line="259" w:lineRule="auto"/>
        <w:ind w:left="1080"/>
        <w:rPr>
          <w:rFonts w:ascii="Arial" w:hAnsi="Arial" w:cs="Arial"/>
          <w:i/>
          <w:sz w:val="28"/>
          <w:szCs w:val="28"/>
        </w:rPr>
      </w:pPr>
    </w:p>
    <w:p w14:paraId="024690A2" w14:textId="77777777" w:rsidR="00184D3A" w:rsidRPr="005E607C" w:rsidRDefault="00184D3A" w:rsidP="005E607C">
      <w:pPr>
        <w:pStyle w:val="ListParagraph"/>
        <w:numPr>
          <w:ilvl w:val="1"/>
          <w:numId w:val="12"/>
        </w:numPr>
        <w:spacing w:after="160" w:line="259" w:lineRule="auto"/>
        <w:rPr>
          <w:rFonts w:ascii="Arial" w:hAnsi="Arial" w:cs="Arial"/>
          <w:sz w:val="28"/>
          <w:szCs w:val="28"/>
        </w:rPr>
      </w:pPr>
      <w:r w:rsidRPr="005E607C">
        <w:rPr>
          <w:rFonts w:ascii="Arial" w:hAnsi="Arial" w:cs="Arial"/>
          <w:sz w:val="28"/>
          <w:szCs w:val="28"/>
        </w:rPr>
        <w:t xml:space="preserve">Lighting for the Hidden Yard is controlled by the master switch inside the door allowing access to the Port.  There are two small fluorescent lights on the back wall that provide some minimal light to Hidden Yard, </w:t>
      </w:r>
      <w:proofErr w:type="gramStart"/>
      <w:r w:rsidRPr="005E607C">
        <w:rPr>
          <w:rFonts w:ascii="Arial" w:hAnsi="Arial" w:cs="Arial"/>
          <w:sz w:val="28"/>
          <w:szCs w:val="28"/>
        </w:rPr>
        <w:t>They</w:t>
      </w:r>
      <w:proofErr w:type="gramEnd"/>
      <w:r w:rsidRPr="005E607C">
        <w:rPr>
          <w:rFonts w:ascii="Arial" w:hAnsi="Arial" w:cs="Arial"/>
          <w:sz w:val="28"/>
          <w:szCs w:val="28"/>
        </w:rPr>
        <w:t xml:space="preserve"> are not controlled by the master switch.</w:t>
      </w:r>
    </w:p>
    <w:p w14:paraId="68274C20" w14:textId="77777777" w:rsidR="00336FCD" w:rsidRPr="00336FCD" w:rsidRDefault="00336FCD" w:rsidP="00336FCD">
      <w:pPr>
        <w:pStyle w:val="ListParagraph"/>
        <w:rPr>
          <w:rFonts w:ascii="Arial" w:hAnsi="Arial" w:cs="Arial"/>
          <w:sz w:val="28"/>
          <w:szCs w:val="28"/>
        </w:rPr>
      </w:pPr>
    </w:p>
    <w:p w14:paraId="46A04716" w14:textId="77777777" w:rsidR="005800EE" w:rsidRDefault="005800EE" w:rsidP="005800EE">
      <w:pPr>
        <w:pStyle w:val="ListParagraph"/>
        <w:numPr>
          <w:ilvl w:val="0"/>
          <w:numId w:val="8"/>
        </w:numPr>
        <w:spacing w:after="160" w:line="259" w:lineRule="auto"/>
        <w:rPr>
          <w:rFonts w:ascii="Arial" w:hAnsi="Arial" w:cs="Arial"/>
          <w:sz w:val="28"/>
          <w:szCs w:val="28"/>
        </w:rPr>
      </w:pPr>
      <w:r w:rsidRPr="00407B7A">
        <w:rPr>
          <w:rFonts w:ascii="Arial" w:hAnsi="Arial" w:cs="Arial"/>
          <w:sz w:val="28"/>
          <w:szCs w:val="28"/>
        </w:rPr>
        <w:t>TRAIN SETUP</w:t>
      </w:r>
    </w:p>
    <w:p w14:paraId="0DD3F136" w14:textId="77777777" w:rsidR="00650EC8" w:rsidRPr="00407B7A" w:rsidRDefault="00650EC8" w:rsidP="00650EC8">
      <w:pPr>
        <w:pStyle w:val="ListParagraph"/>
        <w:spacing w:after="160" w:line="259" w:lineRule="auto"/>
        <w:ind w:left="450"/>
        <w:rPr>
          <w:rFonts w:ascii="Arial" w:hAnsi="Arial" w:cs="Arial"/>
          <w:sz w:val="28"/>
          <w:szCs w:val="28"/>
        </w:rPr>
      </w:pPr>
    </w:p>
    <w:p w14:paraId="16D94C68" w14:textId="77777777" w:rsidR="005800EE" w:rsidRDefault="005800EE" w:rsidP="005800EE">
      <w:pPr>
        <w:pStyle w:val="ListParagraph"/>
        <w:numPr>
          <w:ilvl w:val="1"/>
          <w:numId w:val="8"/>
        </w:numPr>
        <w:spacing w:after="160" w:line="259" w:lineRule="auto"/>
        <w:rPr>
          <w:rFonts w:ascii="Arial" w:hAnsi="Arial" w:cs="Arial"/>
          <w:sz w:val="28"/>
          <w:szCs w:val="28"/>
        </w:rPr>
      </w:pPr>
      <w:r w:rsidRPr="00407B7A">
        <w:rPr>
          <w:rFonts w:ascii="Arial" w:hAnsi="Arial" w:cs="Arial"/>
          <w:sz w:val="28"/>
          <w:szCs w:val="28"/>
        </w:rPr>
        <w:t>Due to limited space</w:t>
      </w:r>
      <w:r w:rsidR="00336FCD">
        <w:rPr>
          <w:rFonts w:ascii="Arial" w:hAnsi="Arial" w:cs="Arial"/>
          <w:sz w:val="28"/>
          <w:szCs w:val="28"/>
        </w:rPr>
        <w:t>,</w:t>
      </w:r>
      <w:r w:rsidRPr="00407B7A">
        <w:rPr>
          <w:rFonts w:ascii="Arial" w:hAnsi="Arial" w:cs="Arial"/>
          <w:sz w:val="28"/>
          <w:szCs w:val="28"/>
        </w:rPr>
        <w:t xml:space="preserve"> </w:t>
      </w:r>
      <w:r w:rsidR="00336FCD">
        <w:rPr>
          <w:rFonts w:ascii="Arial" w:hAnsi="Arial" w:cs="Arial"/>
          <w:sz w:val="28"/>
          <w:szCs w:val="28"/>
        </w:rPr>
        <w:t xml:space="preserve">generally, </w:t>
      </w:r>
      <w:r w:rsidRPr="00407B7A">
        <w:rPr>
          <w:rFonts w:ascii="Arial" w:hAnsi="Arial" w:cs="Arial"/>
          <w:sz w:val="28"/>
          <w:szCs w:val="28"/>
        </w:rPr>
        <w:t>only one or tw</w:t>
      </w:r>
      <w:r w:rsidR="00133CF6" w:rsidRPr="00407B7A">
        <w:rPr>
          <w:rFonts w:ascii="Arial" w:hAnsi="Arial" w:cs="Arial"/>
          <w:sz w:val="28"/>
          <w:szCs w:val="28"/>
        </w:rPr>
        <w:t>o</w:t>
      </w:r>
      <w:r w:rsidRPr="00407B7A">
        <w:rPr>
          <w:rFonts w:ascii="Arial" w:hAnsi="Arial" w:cs="Arial"/>
          <w:sz w:val="28"/>
          <w:szCs w:val="28"/>
        </w:rPr>
        <w:t xml:space="preserve"> persons can setup at one time.  The track selection switch only power</w:t>
      </w:r>
      <w:r w:rsidR="00407B7A">
        <w:rPr>
          <w:rFonts w:ascii="Arial" w:hAnsi="Arial" w:cs="Arial"/>
          <w:sz w:val="28"/>
          <w:szCs w:val="28"/>
        </w:rPr>
        <w:t>s one track at a time as well.</w:t>
      </w:r>
    </w:p>
    <w:p w14:paraId="2954F691" w14:textId="77777777" w:rsidR="00407B7A" w:rsidRPr="00407B7A" w:rsidRDefault="00407B7A" w:rsidP="00407B7A">
      <w:pPr>
        <w:pStyle w:val="ListParagraph"/>
        <w:spacing w:after="160" w:line="259" w:lineRule="auto"/>
        <w:ind w:left="1440"/>
        <w:rPr>
          <w:rFonts w:ascii="Arial" w:hAnsi="Arial" w:cs="Arial"/>
          <w:sz w:val="28"/>
          <w:szCs w:val="28"/>
        </w:rPr>
      </w:pPr>
    </w:p>
    <w:p w14:paraId="3B83E8C6" w14:textId="77777777" w:rsidR="005800EE" w:rsidRDefault="005800EE" w:rsidP="005800EE">
      <w:pPr>
        <w:pStyle w:val="ListParagraph"/>
        <w:numPr>
          <w:ilvl w:val="1"/>
          <w:numId w:val="8"/>
        </w:numPr>
        <w:spacing w:after="160" w:line="259" w:lineRule="auto"/>
        <w:rPr>
          <w:rFonts w:ascii="Arial" w:hAnsi="Arial" w:cs="Arial"/>
          <w:sz w:val="28"/>
          <w:szCs w:val="28"/>
        </w:rPr>
      </w:pPr>
      <w:r w:rsidRPr="00407B7A">
        <w:rPr>
          <w:rFonts w:ascii="Arial" w:hAnsi="Arial" w:cs="Arial"/>
          <w:sz w:val="28"/>
          <w:szCs w:val="28"/>
        </w:rPr>
        <w:t>During shows there should be coordination and commutation between members on who will be setting up trai</w:t>
      </w:r>
      <w:r w:rsidR="000C6022">
        <w:rPr>
          <w:rFonts w:ascii="Arial" w:hAnsi="Arial" w:cs="Arial"/>
          <w:sz w:val="28"/>
          <w:szCs w:val="28"/>
        </w:rPr>
        <w:t>ns and the tracks they will use.</w:t>
      </w:r>
    </w:p>
    <w:p w14:paraId="4E85D470" w14:textId="77777777" w:rsidR="000C6022" w:rsidRDefault="000C6022" w:rsidP="000C6022">
      <w:pPr>
        <w:pStyle w:val="ListParagraph"/>
        <w:spacing w:after="160" w:line="259" w:lineRule="auto"/>
        <w:ind w:left="1440"/>
        <w:rPr>
          <w:rFonts w:ascii="Arial" w:hAnsi="Arial" w:cs="Arial"/>
          <w:sz w:val="28"/>
          <w:szCs w:val="28"/>
        </w:rPr>
      </w:pPr>
    </w:p>
    <w:p w14:paraId="7F33A4BA" w14:textId="77777777" w:rsidR="000C6022" w:rsidRPr="000C6022" w:rsidRDefault="000C6022" w:rsidP="000C6022">
      <w:pPr>
        <w:pStyle w:val="ListParagraph"/>
        <w:numPr>
          <w:ilvl w:val="1"/>
          <w:numId w:val="8"/>
        </w:numPr>
        <w:spacing w:after="160" w:line="259" w:lineRule="auto"/>
        <w:rPr>
          <w:rFonts w:ascii="Arial" w:hAnsi="Arial" w:cs="Arial"/>
          <w:sz w:val="28"/>
          <w:szCs w:val="28"/>
        </w:rPr>
      </w:pPr>
      <w:r w:rsidRPr="000C6022">
        <w:rPr>
          <w:rFonts w:ascii="Arial" w:hAnsi="Arial" w:cs="Arial"/>
          <w:sz w:val="28"/>
          <w:szCs w:val="28"/>
        </w:rPr>
        <w:t xml:space="preserve">Any non-club train staged on a track should not be removed, repositioned, changed, consist altered, DCC consist deleted.  Communicate with members to determine who it belongs to and ask them if you have questions about the </w:t>
      </w:r>
      <w:proofErr w:type="gramStart"/>
      <w:r w:rsidRPr="000C6022">
        <w:rPr>
          <w:rFonts w:ascii="Arial" w:hAnsi="Arial" w:cs="Arial"/>
          <w:sz w:val="28"/>
          <w:szCs w:val="28"/>
        </w:rPr>
        <w:t>train..</w:t>
      </w:r>
      <w:proofErr w:type="gramEnd"/>
    </w:p>
    <w:p w14:paraId="7B435DD1" w14:textId="77777777" w:rsidR="000C6022" w:rsidRPr="000C6022" w:rsidRDefault="000C6022" w:rsidP="000C6022">
      <w:pPr>
        <w:pStyle w:val="ListParagraph"/>
        <w:spacing w:after="160" w:line="259" w:lineRule="auto"/>
        <w:ind w:left="1440"/>
        <w:rPr>
          <w:rFonts w:ascii="Arial" w:hAnsi="Arial" w:cs="Arial"/>
          <w:sz w:val="28"/>
          <w:szCs w:val="28"/>
        </w:rPr>
      </w:pPr>
    </w:p>
    <w:p w14:paraId="62730AA4" w14:textId="77777777" w:rsidR="00407B7A" w:rsidRPr="00407B7A" w:rsidRDefault="00407B7A" w:rsidP="00407B7A">
      <w:pPr>
        <w:pStyle w:val="ListParagraph"/>
        <w:spacing w:after="160" w:line="259" w:lineRule="auto"/>
        <w:ind w:left="1440"/>
        <w:rPr>
          <w:rFonts w:ascii="Arial" w:hAnsi="Arial" w:cs="Arial"/>
          <w:sz w:val="28"/>
          <w:szCs w:val="28"/>
        </w:rPr>
      </w:pPr>
    </w:p>
    <w:p w14:paraId="726C2F2F" w14:textId="77777777" w:rsidR="005800EE" w:rsidRDefault="005800EE" w:rsidP="005800EE">
      <w:pPr>
        <w:pStyle w:val="ListParagraph"/>
        <w:numPr>
          <w:ilvl w:val="1"/>
          <w:numId w:val="8"/>
        </w:numPr>
        <w:spacing w:after="160" w:line="259" w:lineRule="auto"/>
        <w:rPr>
          <w:rFonts w:ascii="Arial" w:hAnsi="Arial" w:cs="Arial"/>
          <w:sz w:val="28"/>
          <w:szCs w:val="28"/>
        </w:rPr>
      </w:pPr>
      <w:r w:rsidRPr="00407B7A">
        <w:rPr>
          <w:rFonts w:ascii="Arial" w:hAnsi="Arial" w:cs="Arial"/>
          <w:sz w:val="28"/>
          <w:szCs w:val="28"/>
        </w:rPr>
        <w:t>Train length is limited by the length of the storage track number you choose.  Do not exceed the yard limits.  Not</w:t>
      </w:r>
      <w:r w:rsidR="00D364A2">
        <w:rPr>
          <w:rFonts w:ascii="Arial" w:hAnsi="Arial" w:cs="Arial"/>
          <w:sz w:val="28"/>
          <w:szCs w:val="28"/>
        </w:rPr>
        <w:t xml:space="preserve"> all tracks are of equal length.</w:t>
      </w:r>
    </w:p>
    <w:p w14:paraId="3B5B16B6" w14:textId="77777777" w:rsidR="00D364A2" w:rsidRDefault="00D364A2" w:rsidP="00D364A2">
      <w:pPr>
        <w:pStyle w:val="ListParagraph"/>
        <w:spacing w:after="160" w:line="259" w:lineRule="auto"/>
        <w:ind w:left="1440"/>
        <w:rPr>
          <w:rFonts w:ascii="Arial" w:hAnsi="Arial" w:cs="Arial"/>
          <w:sz w:val="28"/>
          <w:szCs w:val="28"/>
        </w:rPr>
      </w:pPr>
    </w:p>
    <w:p w14:paraId="308308AE" w14:textId="77777777" w:rsidR="00D364A2" w:rsidRDefault="00D364A2" w:rsidP="00D364A2">
      <w:pPr>
        <w:pStyle w:val="ListParagraph"/>
        <w:numPr>
          <w:ilvl w:val="1"/>
          <w:numId w:val="8"/>
        </w:numPr>
        <w:spacing w:after="160" w:line="259" w:lineRule="auto"/>
        <w:rPr>
          <w:rFonts w:ascii="Arial" w:hAnsi="Arial" w:cs="Arial"/>
          <w:sz w:val="28"/>
          <w:szCs w:val="28"/>
        </w:rPr>
      </w:pPr>
      <w:r w:rsidRPr="00D364A2">
        <w:rPr>
          <w:rFonts w:ascii="Arial" w:hAnsi="Arial" w:cs="Arial"/>
          <w:sz w:val="28"/>
          <w:szCs w:val="28"/>
        </w:rPr>
        <w:t>Member show trains can be left in Hidden Yard storage during show days only if they work an evening shift and are planning to be on the morning shift the next day. (or make arrangements with the Train Master to store it longer)</w:t>
      </w:r>
    </w:p>
    <w:p w14:paraId="2DF0B668" w14:textId="77777777" w:rsidR="00D364A2" w:rsidRDefault="00D364A2" w:rsidP="000C6022">
      <w:pPr>
        <w:pStyle w:val="ListParagraph"/>
        <w:spacing w:after="160" w:line="259" w:lineRule="auto"/>
        <w:ind w:left="1440"/>
        <w:rPr>
          <w:rFonts w:ascii="Arial" w:hAnsi="Arial" w:cs="Arial"/>
          <w:sz w:val="28"/>
          <w:szCs w:val="28"/>
        </w:rPr>
      </w:pPr>
    </w:p>
    <w:p w14:paraId="06927A4B" w14:textId="77777777" w:rsidR="000C6022" w:rsidRPr="000C6022" w:rsidRDefault="005800EE" w:rsidP="000C6022">
      <w:pPr>
        <w:pStyle w:val="ListParagraph"/>
        <w:numPr>
          <w:ilvl w:val="1"/>
          <w:numId w:val="8"/>
        </w:numPr>
        <w:spacing w:after="160" w:line="259" w:lineRule="auto"/>
        <w:rPr>
          <w:rFonts w:ascii="Arial" w:hAnsi="Arial" w:cs="Arial"/>
          <w:sz w:val="28"/>
          <w:szCs w:val="28"/>
        </w:rPr>
      </w:pPr>
      <w:r w:rsidRPr="00407B7A">
        <w:rPr>
          <w:rFonts w:ascii="Arial" w:hAnsi="Arial" w:cs="Arial"/>
          <w:sz w:val="28"/>
          <w:szCs w:val="28"/>
        </w:rPr>
        <w:t>If you are transporting your train to the club you may use the exit door adjacent to Hidden Yard, but you need to ensure that is gets closed and secured after you are done with setup</w:t>
      </w:r>
      <w:r w:rsidR="000C6022" w:rsidRPr="000C6022">
        <w:rPr>
          <w:rFonts w:ascii="Arial" w:hAnsi="Arial" w:cs="Arial"/>
          <w:sz w:val="28"/>
          <w:szCs w:val="28"/>
        </w:rPr>
        <w:t>.</w:t>
      </w:r>
    </w:p>
    <w:p w14:paraId="3C6A3FCD" w14:textId="77777777" w:rsidR="000C6022" w:rsidRDefault="000C6022" w:rsidP="000C6022">
      <w:pPr>
        <w:pStyle w:val="ListParagraph"/>
        <w:spacing w:after="160" w:line="259" w:lineRule="auto"/>
        <w:ind w:left="1440"/>
        <w:rPr>
          <w:rFonts w:ascii="Arial" w:hAnsi="Arial" w:cs="Arial"/>
          <w:sz w:val="28"/>
          <w:szCs w:val="28"/>
        </w:rPr>
      </w:pPr>
    </w:p>
    <w:p w14:paraId="531E69EC" w14:textId="77777777" w:rsidR="00650EC8" w:rsidRDefault="00650EC8" w:rsidP="000C6022">
      <w:pPr>
        <w:pStyle w:val="ListParagraph"/>
        <w:spacing w:after="160" w:line="259" w:lineRule="auto"/>
        <w:ind w:left="360"/>
        <w:rPr>
          <w:rFonts w:ascii="Arial" w:hAnsi="Arial" w:cs="Arial"/>
          <w:sz w:val="28"/>
          <w:szCs w:val="28"/>
        </w:rPr>
      </w:pPr>
      <w:r>
        <w:rPr>
          <w:rFonts w:ascii="Arial" w:hAnsi="Arial" w:cs="Arial"/>
          <w:sz w:val="28"/>
          <w:szCs w:val="28"/>
        </w:rPr>
        <w:t>3.</w:t>
      </w:r>
      <w:r w:rsidR="000C6022">
        <w:rPr>
          <w:rFonts w:ascii="Arial" w:hAnsi="Arial" w:cs="Arial"/>
          <w:sz w:val="28"/>
          <w:szCs w:val="28"/>
        </w:rPr>
        <w:t xml:space="preserve">  </w:t>
      </w:r>
      <w:r w:rsidR="000C6022" w:rsidRPr="000C6022">
        <w:rPr>
          <w:rFonts w:ascii="Arial" w:hAnsi="Arial" w:cs="Arial"/>
          <w:sz w:val="28"/>
          <w:szCs w:val="28"/>
        </w:rPr>
        <w:t xml:space="preserve">DCC CONSIST SETUP </w:t>
      </w:r>
      <w:r>
        <w:rPr>
          <w:rFonts w:ascii="Arial" w:hAnsi="Arial" w:cs="Arial"/>
          <w:sz w:val="28"/>
          <w:szCs w:val="28"/>
        </w:rPr>
        <w:t xml:space="preserve"> </w:t>
      </w:r>
    </w:p>
    <w:p w14:paraId="50D26364" w14:textId="77777777" w:rsidR="000C6022" w:rsidRDefault="00650EC8" w:rsidP="000C6022">
      <w:pPr>
        <w:pStyle w:val="ListParagraph"/>
        <w:spacing w:after="160" w:line="259" w:lineRule="auto"/>
        <w:ind w:left="360"/>
        <w:rPr>
          <w:rFonts w:ascii="Arial" w:hAnsi="Arial" w:cs="Arial"/>
          <w:sz w:val="28"/>
          <w:szCs w:val="28"/>
        </w:rPr>
      </w:pPr>
      <w:r>
        <w:rPr>
          <w:rFonts w:ascii="Arial" w:hAnsi="Arial" w:cs="Arial"/>
          <w:sz w:val="28"/>
          <w:szCs w:val="28"/>
        </w:rPr>
        <w:t xml:space="preserve"> </w:t>
      </w:r>
    </w:p>
    <w:p w14:paraId="323BD94F" w14:textId="77777777" w:rsidR="000C6022" w:rsidRDefault="000C6022" w:rsidP="005E607C">
      <w:pPr>
        <w:pStyle w:val="ListParagraph"/>
        <w:numPr>
          <w:ilvl w:val="1"/>
          <w:numId w:val="15"/>
        </w:numPr>
        <w:spacing w:after="160" w:line="259" w:lineRule="auto"/>
        <w:rPr>
          <w:rFonts w:ascii="Arial" w:hAnsi="Arial" w:cs="Arial"/>
          <w:sz w:val="28"/>
          <w:szCs w:val="28"/>
        </w:rPr>
      </w:pPr>
      <w:r w:rsidRPr="000C6022">
        <w:rPr>
          <w:rFonts w:ascii="Arial" w:hAnsi="Arial" w:cs="Arial"/>
          <w:sz w:val="28"/>
          <w:szCs w:val="28"/>
        </w:rPr>
        <w:t>You can perform DCC consist setup in Hidden Yard.  If you need to do locomotive CV programming changes you need to do this on the upstairs programming track.</w:t>
      </w:r>
    </w:p>
    <w:p w14:paraId="3D0C6758" w14:textId="77777777" w:rsidR="000C6022" w:rsidRDefault="000C6022" w:rsidP="005E607C">
      <w:pPr>
        <w:pStyle w:val="ListParagraph"/>
        <w:spacing w:after="160" w:line="259" w:lineRule="auto"/>
        <w:ind w:left="1080" w:hanging="360"/>
        <w:rPr>
          <w:rFonts w:ascii="Arial" w:hAnsi="Arial" w:cs="Arial"/>
          <w:sz w:val="28"/>
          <w:szCs w:val="28"/>
        </w:rPr>
      </w:pPr>
    </w:p>
    <w:p w14:paraId="1FE564ED" w14:textId="77777777" w:rsidR="000C6022" w:rsidRDefault="000C6022" w:rsidP="005E607C">
      <w:pPr>
        <w:pStyle w:val="ListParagraph"/>
        <w:numPr>
          <w:ilvl w:val="1"/>
          <w:numId w:val="15"/>
        </w:numPr>
        <w:spacing w:after="160" w:line="259" w:lineRule="auto"/>
        <w:rPr>
          <w:rFonts w:ascii="Arial" w:hAnsi="Arial" w:cs="Arial"/>
          <w:sz w:val="28"/>
          <w:szCs w:val="28"/>
        </w:rPr>
      </w:pPr>
      <w:r w:rsidRPr="000C6022">
        <w:rPr>
          <w:rFonts w:ascii="Arial" w:hAnsi="Arial" w:cs="Arial"/>
          <w:sz w:val="28"/>
          <w:szCs w:val="28"/>
        </w:rPr>
        <w:t>Consist address number assignment is done using your two digit assigned numbers.  Each member is given a set of two numbers.  These also act as the first two digits of a locomotive number.</w:t>
      </w:r>
      <w:r>
        <w:rPr>
          <w:rFonts w:ascii="Arial" w:hAnsi="Arial" w:cs="Arial"/>
          <w:sz w:val="28"/>
          <w:szCs w:val="28"/>
        </w:rPr>
        <w:t xml:space="preserve"> </w:t>
      </w:r>
    </w:p>
    <w:p w14:paraId="3E5D964A" w14:textId="77777777" w:rsidR="005E607C" w:rsidRDefault="005E607C" w:rsidP="005E607C">
      <w:pPr>
        <w:pStyle w:val="ListParagraph"/>
        <w:tabs>
          <w:tab w:val="left" w:pos="1170"/>
          <w:tab w:val="left" w:pos="1260"/>
        </w:tabs>
        <w:spacing w:after="160" w:line="259" w:lineRule="auto"/>
        <w:ind w:left="1080"/>
        <w:rPr>
          <w:rFonts w:ascii="Arial" w:hAnsi="Arial" w:cs="Arial"/>
          <w:sz w:val="28"/>
          <w:szCs w:val="28"/>
        </w:rPr>
      </w:pPr>
    </w:p>
    <w:p w14:paraId="275B6595" w14:textId="77777777" w:rsidR="005E607C" w:rsidRDefault="000C6022" w:rsidP="005E607C">
      <w:pPr>
        <w:pStyle w:val="ListParagraph"/>
        <w:numPr>
          <w:ilvl w:val="1"/>
          <w:numId w:val="15"/>
        </w:numPr>
        <w:tabs>
          <w:tab w:val="left" w:pos="1170"/>
          <w:tab w:val="left" w:pos="1260"/>
        </w:tabs>
        <w:spacing w:after="160" w:line="259" w:lineRule="auto"/>
        <w:rPr>
          <w:rFonts w:ascii="Arial" w:hAnsi="Arial" w:cs="Arial"/>
          <w:sz w:val="28"/>
          <w:szCs w:val="28"/>
        </w:rPr>
      </w:pPr>
      <w:r w:rsidRPr="000C6022">
        <w:rPr>
          <w:rFonts w:ascii="Arial" w:hAnsi="Arial" w:cs="Arial"/>
          <w:sz w:val="28"/>
          <w:szCs w:val="28"/>
        </w:rPr>
        <w:t xml:space="preserve">There is no guarantee that your DCC consist address will be retained for </w:t>
      </w:r>
      <w:r w:rsidR="005E607C">
        <w:rPr>
          <w:rFonts w:ascii="Arial" w:hAnsi="Arial" w:cs="Arial"/>
          <w:sz w:val="28"/>
          <w:szCs w:val="28"/>
        </w:rPr>
        <w:t xml:space="preserve">  </w:t>
      </w:r>
      <w:r w:rsidRPr="000C6022">
        <w:rPr>
          <w:rFonts w:ascii="Arial" w:hAnsi="Arial" w:cs="Arial"/>
          <w:sz w:val="28"/>
          <w:szCs w:val="28"/>
        </w:rPr>
        <w:t>use the next day – in cases where the Master Computer needs to be reset, your consist addresses will automatically get deleted.  If you need to retain your DCC consist address for the next day, communicate with the Train Master or Dispatcher.</w:t>
      </w:r>
    </w:p>
    <w:p w14:paraId="7854D0A7" w14:textId="77777777" w:rsidR="005E607C" w:rsidRDefault="005E607C" w:rsidP="005E607C">
      <w:pPr>
        <w:pStyle w:val="ListParagraph"/>
        <w:tabs>
          <w:tab w:val="left" w:pos="1170"/>
          <w:tab w:val="left" w:pos="1260"/>
        </w:tabs>
        <w:spacing w:after="160" w:line="259" w:lineRule="auto"/>
        <w:ind w:left="1080"/>
        <w:rPr>
          <w:rFonts w:ascii="Arial" w:hAnsi="Arial" w:cs="Arial"/>
          <w:sz w:val="28"/>
          <w:szCs w:val="28"/>
        </w:rPr>
      </w:pPr>
    </w:p>
    <w:p w14:paraId="68D59A77" w14:textId="77777777" w:rsidR="00C239D6" w:rsidRPr="00C239D6" w:rsidRDefault="00C239D6" w:rsidP="005E607C">
      <w:pPr>
        <w:pStyle w:val="ListParagraph"/>
        <w:numPr>
          <w:ilvl w:val="1"/>
          <w:numId w:val="15"/>
        </w:numPr>
        <w:tabs>
          <w:tab w:val="left" w:pos="1170"/>
          <w:tab w:val="left" w:pos="1260"/>
        </w:tabs>
        <w:spacing w:after="160" w:line="259" w:lineRule="auto"/>
        <w:rPr>
          <w:rFonts w:ascii="Arial" w:hAnsi="Arial" w:cs="Arial"/>
          <w:sz w:val="28"/>
          <w:szCs w:val="28"/>
        </w:rPr>
      </w:pPr>
      <w:r w:rsidRPr="00C239D6">
        <w:rPr>
          <w:rFonts w:ascii="Arial" w:hAnsi="Arial" w:cs="Arial"/>
          <w:sz w:val="28"/>
          <w:szCs w:val="28"/>
        </w:rPr>
        <w:t xml:space="preserve">Clear Your Consist: </w:t>
      </w:r>
    </w:p>
    <w:p w14:paraId="6593B48D" w14:textId="77777777" w:rsidR="00C239D6" w:rsidRPr="00C239D6" w:rsidRDefault="00650EC8" w:rsidP="00650EC8">
      <w:pPr>
        <w:pStyle w:val="ListParagraph"/>
        <w:spacing w:after="160" w:line="259" w:lineRule="auto"/>
        <w:ind w:left="360"/>
        <w:rPr>
          <w:rFonts w:ascii="Arial" w:hAnsi="Arial" w:cs="Arial"/>
          <w:sz w:val="28"/>
          <w:szCs w:val="28"/>
        </w:rPr>
      </w:pPr>
      <w:r>
        <w:rPr>
          <w:rFonts w:ascii="Arial" w:hAnsi="Arial" w:cs="Arial"/>
          <w:sz w:val="28"/>
          <w:szCs w:val="28"/>
        </w:rPr>
        <w:t xml:space="preserve">              </w:t>
      </w:r>
      <w:r w:rsidR="00C239D6" w:rsidRPr="00C239D6">
        <w:rPr>
          <w:rFonts w:ascii="Arial" w:hAnsi="Arial" w:cs="Arial"/>
          <w:sz w:val="28"/>
          <w:szCs w:val="28"/>
        </w:rPr>
        <w:t xml:space="preserve">You should clear your consist from all the consisted locomotives, </w:t>
      </w:r>
    </w:p>
    <w:p w14:paraId="6E825F95" w14:textId="77777777" w:rsidR="00C239D6" w:rsidRPr="00C239D6" w:rsidRDefault="00650EC8" w:rsidP="00650EC8">
      <w:pPr>
        <w:pStyle w:val="ListParagraph"/>
        <w:spacing w:after="160" w:line="259" w:lineRule="auto"/>
        <w:ind w:left="360"/>
        <w:rPr>
          <w:rFonts w:ascii="Arial" w:hAnsi="Arial" w:cs="Arial"/>
          <w:sz w:val="28"/>
          <w:szCs w:val="28"/>
        </w:rPr>
      </w:pPr>
      <w:r>
        <w:rPr>
          <w:rFonts w:ascii="Arial" w:hAnsi="Arial" w:cs="Arial"/>
          <w:sz w:val="28"/>
          <w:szCs w:val="28"/>
        </w:rPr>
        <w:t xml:space="preserve">             </w:t>
      </w:r>
      <w:r w:rsidR="00C239D6" w:rsidRPr="00C239D6">
        <w:rPr>
          <w:rFonts w:ascii="Arial" w:hAnsi="Arial" w:cs="Arial"/>
          <w:sz w:val="28"/>
          <w:szCs w:val="28"/>
        </w:rPr>
        <w:t xml:space="preserve">when removing them from the layout.  This is especially important for       </w:t>
      </w:r>
    </w:p>
    <w:p w14:paraId="1A99D995" w14:textId="77777777" w:rsidR="005800EE" w:rsidRDefault="00650EC8" w:rsidP="00650EC8">
      <w:pPr>
        <w:pStyle w:val="ListParagraph"/>
        <w:spacing w:after="160" w:line="259" w:lineRule="auto"/>
        <w:ind w:left="360"/>
        <w:rPr>
          <w:rFonts w:ascii="Arial" w:hAnsi="Arial" w:cs="Arial"/>
          <w:sz w:val="28"/>
          <w:szCs w:val="28"/>
        </w:rPr>
      </w:pPr>
      <w:r>
        <w:rPr>
          <w:rFonts w:ascii="Arial" w:hAnsi="Arial" w:cs="Arial"/>
          <w:sz w:val="28"/>
          <w:szCs w:val="28"/>
        </w:rPr>
        <w:t xml:space="preserve">             </w:t>
      </w:r>
      <w:r w:rsidR="00C239D6" w:rsidRPr="00C239D6">
        <w:rPr>
          <w:rFonts w:ascii="Arial" w:hAnsi="Arial" w:cs="Arial"/>
          <w:sz w:val="28"/>
          <w:szCs w:val="28"/>
        </w:rPr>
        <w:t>the club DCC locomotives.</w:t>
      </w:r>
    </w:p>
    <w:p w14:paraId="1B3CE5C0" w14:textId="77777777" w:rsidR="00C239D6" w:rsidRPr="00407B7A" w:rsidRDefault="00C239D6" w:rsidP="005800EE">
      <w:pPr>
        <w:pStyle w:val="ListParagraph"/>
        <w:spacing w:after="160" w:line="259" w:lineRule="auto"/>
        <w:rPr>
          <w:rFonts w:ascii="Arial" w:hAnsi="Arial" w:cs="Arial"/>
          <w:sz w:val="28"/>
          <w:szCs w:val="28"/>
        </w:rPr>
      </w:pPr>
    </w:p>
    <w:p w14:paraId="0A46A835" w14:textId="77777777" w:rsidR="005800EE" w:rsidRPr="00C239D6" w:rsidRDefault="006C2664" w:rsidP="00C239D6">
      <w:pPr>
        <w:spacing w:after="160" w:line="259" w:lineRule="auto"/>
        <w:rPr>
          <w:rFonts w:ascii="Arial" w:hAnsi="Arial" w:cs="Arial"/>
          <w:sz w:val="28"/>
          <w:szCs w:val="28"/>
        </w:rPr>
      </w:pPr>
      <w:r>
        <w:rPr>
          <w:rFonts w:ascii="Arial" w:hAnsi="Arial" w:cs="Arial"/>
          <w:sz w:val="28"/>
          <w:szCs w:val="28"/>
        </w:rPr>
        <w:t xml:space="preserve">   </w:t>
      </w:r>
      <w:r w:rsidR="00650EC8">
        <w:rPr>
          <w:rFonts w:ascii="Arial" w:hAnsi="Arial" w:cs="Arial"/>
          <w:sz w:val="28"/>
          <w:szCs w:val="28"/>
        </w:rPr>
        <w:t>4.</w:t>
      </w:r>
      <w:r w:rsidR="00C239D6">
        <w:rPr>
          <w:rFonts w:ascii="Arial" w:hAnsi="Arial" w:cs="Arial"/>
          <w:sz w:val="28"/>
          <w:szCs w:val="28"/>
        </w:rPr>
        <w:t xml:space="preserve">    </w:t>
      </w:r>
      <w:r w:rsidR="005800EE" w:rsidRPr="00C239D6">
        <w:rPr>
          <w:rFonts w:ascii="Arial" w:hAnsi="Arial" w:cs="Arial"/>
          <w:sz w:val="28"/>
          <w:szCs w:val="28"/>
        </w:rPr>
        <w:t>EXITING HIDDEN YARD</w:t>
      </w:r>
    </w:p>
    <w:p w14:paraId="53AFA83C" w14:textId="77777777" w:rsidR="005800EE" w:rsidRPr="00C239D6" w:rsidRDefault="00C239D6" w:rsidP="00650EC8">
      <w:pPr>
        <w:pStyle w:val="ListParagraph"/>
        <w:numPr>
          <w:ilvl w:val="1"/>
          <w:numId w:val="16"/>
        </w:numPr>
        <w:spacing w:after="160" w:line="259" w:lineRule="auto"/>
        <w:ind w:left="1440"/>
        <w:rPr>
          <w:rFonts w:ascii="Arial" w:hAnsi="Arial" w:cs="Arial"/>
          <w:sz w:val="28"/>
          <w:szCs w:val="28"/>
        </w:rPr>
      </w:pPr>
      <w:r>
        <w:rPr>
          <w:rFonts w:ascii="Arial" w:hAnsi="Arial" w:cs="Arial"/>
          <w:sz w:val="28"/>
          <w:szCs w:val="28"/>
        </w:rPr>
        <w:t xml:space="preserve">Normally </w:t>
      </w:r>
      <w:r w:rsidR="005800EE" w:rsidRPr="00C239D6">
        <w:rPr>
          <w:rFonts w:ascii="Arial" w:hAnsi="Arial" w:cs="Arial"/>
          <w:sz w:val="28"/>
          <w:szCs w:val="28"/>
          <w:highlight w:val="yellow"/>
        </w:rPr>
        <w:t>t</w:t>
      </w:r>
      <w:r w:rsidR="005800EE" w:rsidRPr="00C239D6">
        <w:rPr>
          <w:rFonts w:ascii="Arial" w:hAnsi="Arial" w:cs="Arial"/>
          <w:sz w:val="28"/>
          <w:szCs w:val="28"/>
        </w:rPr>
        <w:t>here is only on</w:t>
      </w:r>
      <w:r w:rsidR="00407B7A" w:rsidRPr="00C239D6">
        <w:rPr>
          <w:rFonts w:ascii="Arial" w:hAnsi="Arial" w:cs="Arial"/>
          <w:sz w:val="28"/>
          <w:szCs w:val="28"/>
        </w:rPr>
        <w:t>e direction to exit Hidden Yard.</w:t>
      </w:r>
    </w:p>
    <w:p w14:paraId="14D5DB5E" w14:textId="77777777" w:rsidR="00407B7A" w:rsidRPr="00407B7A" w:rsidRDefault="00407B7A" w:rsidP="00650EC8">
      <w:pPr>
        <w:pStyle w:val="ListParagraph"/>
        <w:spacing w:after="160" w:line="259" w:lineRule="auto"/>
        <w:ind w:left="1440"/>
        <w:rPr>
          <w:rFonts w:ascii="Arial" w:hAnsi="Arial" w:cs="Arial"/>
          <w:sz w:val="28"/>
          <w:szCs w:val="28"/>
        </w:rPr>
      </w:pPr>
    </w:p>
    <w:p w14:paraId="6B4D6942" w14:textId="77777777" w:rsidR="005800EE" w:rsidRDefault="005800EE" w:rsidP="00650EC8">
      <w:pPr>
        <w:pStyle w:val="ListParagraph"/>
        <w:numPr>
          <w:ilvl w:val="1"/>
          <w:numId w:val="16"/>
        </w:numPr>
        <w:spacing w:after="160" w:line="259" w:lineRule="auto"/>
        <w:ind w:left="1440"/>
        <w:rPr>
          <w:rFonts w:ascii="Arial" w:hAnsi="Arial" w:cs="Arial"/>
          <w:sz w:val="28"/>
          <w:szCs w:val="28"/>
        </w:rPr>
      </w:pPr>
      <w:r w:rsidRPr="00407B7A">
        <w:rPr>
          <w:rFonts w:ascii="Arial" w:hAnsi="Arial" w:cs="Arial"/>
          <w:sz w:val="28"/>
          <w:szCs w:val="28"/>
        </w:rPr>
        <w:lastRenderedPageBreak/>
        <w:t>Exiting Hidden Yard requires that you have enough locomotive power to make it up the 12 percent grade – know this before show time and before you exit.</w:t>
      </w:r>
    </w:p>
    <w:p w14:paraId="13CBE717" w14:textId="77777777" w:rsidR="00407B7A" w:rsidRPr="00407B7A" w:rsidRDefault="00407B7A" w:rsidP="00650EC8">
      <w:pPr>
        <w:pStyle w:val="ListParagraph"/>
        <w:spacing w:after="160" w:line="259" w:lineRule="auto"/>
        <w:ind w:left="1440"/>
        <w:rPr>
          <w:rFonts w:ascii="Arial" w:hAnsi="Arial" w:cs="Arial"/>
          <w:sz w:val="28"/>
          <w:szCs w:val="28"/>
        </w:rPr>
      </w:pPr>
    </w:p>
    <w:p w14:paraId="106D163B" w14:textId="77777777" w:rsidR="005800EE" w:rsidRDefault="005800EE" w:rsidP="00650EC8">
      <w:pPr>
        <w:pStyle w:val="ListParagraph"/>
        <w:numPr>
          <w:ilvl w:val="1"/>
          <w:numId w:val="16"/>
        </w:numPr>
        <w:spacing w:after="160" w:line="259" w:lineRule="auto"/>
        <w:ind w:left="1440"/>
        <w:rPr>
          <w:rFonts w:ascii="Arial" w:hAnsi="Arial" w:cs="Arial"/>
          <w:sz w:val="28"/>
          <w:szCs w:val="28"/>
        </w:rPr>
      </w:pPr>
      <w:r w:rsidRPr="00407B7A">
        <w:rPr>
          <w:rFonts w:ascii="Arial" w:hAnsi="Arial" w:cs="Arial"/>
          <w:sz w:val="28"/>
          <w:szCs w:val="28"/>
        </w:rPr>
        <w:t xml:space="preserve">Ensure that you have the track selection switch properly set and that the track switch points are correct. </w:t>
      </w:r>
    </w:p>
    <w:p w14:paraId="43FA83BD" w14:textId="77777777" w:rsidR="00407B7A" w:rsidRPr="00407B7A" w:rsidRDefault="00407B7A" w:rsidP="00650EC8">
      <w:pPr>
        <w:pStyle w:val="ListParagraph"/>
        <w:spacing w:after="160" w:line="259" w:lineRule="auto"/>
        <w:ind w:left="1440"/>
        <w:rPr>
          <w:rFonts w:ascii="Arial" w:hAnsi="Arial" w:cs="Arial"/>
          <w:sz w:val="28"/>
          <w:szCs w:val="28"/>
        </w:rPr>
      </w:pPr>
    </w:p>
    <w:p w14:paraId="7C9CCD3D" w14:textId="77777777" w:rsidR="00D364A2" w:rsidRDefault="005800EE" w:rsidP="00650EC8">
      <w:pPr>
        <w:pStyle w:val="ListParagraph"/>
        <w:numPr>
          <w:ilvl w:val="1"/>
          <w:numId w:val="16"/>
        </w:numPr>
        <w:spacing w:after="160" w:line="259" w:lineRule="auto"/>
        <w:ind w:left="1440"/>
        <w:rPr>
          <w:rFonts w:ascii="Arial" w:hAnsi="Arial" w:cs="Arial"/>
          <w:sz w:val="28"/>
          <w:szCs w:val="28"/>
        </w:rPr>
      </w:pPr>
      <w:r w:rsidRPr="00407B7A">
        <w:rPr>
          <w:rFonts w:ascii="Arial" w:hAnsi="Arial" w:cs="Arial"/>
          <w:sz w:val="28"/>
          <w:szCs w:val="28"/>
        </w:rPr>
        <w:t>Exit Hidden Yard speed limit is 25 MPH. Proceed to the top of the hill and stop before the Main Line.  Communicate with the Dispatcher that you are ready to exit hidden enter the main line.</w:t>
      </w:r>
    </w:p>
    <w:p w14:paraId="267A865D" w14:textId="77777777" w:rsidR="00D364A2" w:rsidRDefault="00D364A2" w:rsidP="00650EC8">
      <w:pPr>
        <w:pStyle w:val="ListParagraph"/>
        <w:spacing w:after="160" w:line="259" w:lineRule="auto"/>
        <w:ind w:left="1440"/>
        <w:rPr>
          <w:rFonts w:ascii="Arial" w:hAnsi="Arial" w:cs="Arial"/>
          <w:sz w:val="28"/>
          <w:szCs w:val="28"/>
        </w:rPr>
      </w:pPr>
    </w:p>
    <w:p w14:paraId="45815229" w14:textId="77777777" w:rsidR="00D364A2" w:rsidRDefault="00D364A2" w:rsidP="00650EC8">
      <w:pPr>
        <w:pStyle w:val="ListParagraph"/>
        <w:numPr>
          <w:ilvl w:val="1"/>
          <w:numId w:val="16"/>
        </w:numPr>
        <w:spacing w:after="160" w:line="259" w:lineRule="auto"/>
        <w:ind w:left="1440"/>
        <w:rPr>
          <w:rFonts w:ascii="Arial" w:hAnsi="Arial" w:cs="Arial"/>
          <w:sz w:val="28"/>
          <w:szCs w:val="28"/>
        </w:rPr>
      </w:pPr>
      <w:r w:rsidRPr="00D364A2">
        <w:rPr>
          <w:rFonts w:ascii="Arial" w:hAnsi="Arial" w:cs="Arial"/>
          <w:sz w:val="28"/>
          <w:szCs w:val="28"/>
        </w:rPr>
        <w:t>After you have exited the Hidden Yard you must tell the dispatcher you are clear and the next person waiting to setup may begin or the next person ready to enter may do so.</w:t>
      </w:r>
    </w:p>
    <w:p w14:paraId="0D39C777" w14:textId="77777777" w:rsidR="00D364A2" w:rsidRPr="00D364A2" w:rsidRDefault="00650EC8" w:rsidP="00D364A2">
      <w:pPr>
        <w:spacing w:after="160" w:line="259" w:lineRule="auto"/>
        <w:ind w:left="1080"/>
        <w:rPr>
          <w:rFonts w:ascii="Arial" w:hAnsi="Arial" w:cs="Arial"/>
          <w:sz w:val="28"/>
          <w:szCs w:val="28"/>
        </w:rPr>
      </w:pPr>
      <w:r>
        <w:rPr>
          <w:rFonts w:ascii="Arial" w:hAnsi="Arial" w:cs="Arial"/>
          <w:sz w:val="28"/>
          <w:szCs w:val="28"/>
        </w:rPr>
        <w:t xml:space="preserve"> </w:t>
      </w:r>
    </w:p>
    <w:p w14:paraId="7CA5C82A" w14:textId="77777777" w:rsidR="00650EC8" w:rsidRDefault="006C2664" w:rsidP="00650EC8">
      <w:pPr>
        <w:spacing w:after="160" w:line="259" w:lineRule="auto"/>
        <w:ind w:left="180"/>
        <w:rPr>
          <w:rFonts w:ascii="Arial" w:hAnsi="Arial" w:cs="Arial"/>
          <w:sz w:val="28"/>
          <w:szCs w:val="28"/>
        </w:rPr>
      </w:pPr>
      <w:r>
        <w:rPr>
          <w:rFonts w:ascii="Arial" w:hAnsi="Arial" w:cs="Arial"/>
          <w:sz w:val="28"/>
          <w:szCs w:val="28"/>
        </w:rPr>
        <w:t>5</w:t>
      </w:r>
      <w:r w:rsidR="00650EC8">
        <w:rPr>
          <w:rFonts w:ascii="Arial" w:hAnsi="Arial" w:cs="Arial"/>
          <w:sz w:val="28"/>
          <w:szCs w:val="28"/>
        </w:rPr>
        <w:t xml:space="preserve">.  </w:t>
      </w:r>
      <w:r w:rsidR="00D364A2" w:rsidRPr="00D364A2">
        <w:rPr>
          <w:rFonts w:ascii="Arial" w:hAnsi="Arial" w:cs="Arial"/>
          <w:sz w:val="28"/>
          <w:szCs w:val="28"/>
        </w:rPr>
        <w:t>ENTERING HIDDEN YARD</w:t>
      </w:r>
      <w:r w:rsidR="00D364A2">
        <w:rPr>
          <w:rFonts w:ascii="Arial" w:hAnsi="Arial" w:cs="Arial"/>
          <w:sz w:val="28"/>
          <w:szCs w:val="28"/>
        </w:rPr>
        <w:t>:</w:t>
      </w:r>
      <w:r w:rsidR="00650EC8">
        <w:rPr>
          <w:rFonts w:ascii="Arial" w:hAnsi="Arial" w:cs="Arial"/>
          <w:sz w:val="28"/>
          <w:szCs w:val="28"/>
        </w:rPr>
        <w:t xml:space="preserve"> </w:t>
      </w:r>
    </w:p>
    <w:p w14:paraId="7EFCEC57" w14:textId="77777777" w:rsidR="00650EC8" w:rsidRDefault="00D364A2" w:rsidP="00650EC8">
      <w:pPr>
        <w:pStyle w:val="ListParagraph"/>
        <w:numPr>
          <w:ilvl w:val="1"/>
          <w:numId w:val="20"/>
        </w:numPr>
        <w:spacing w:after="160" w:line="259" w:lineRule="auto"/>
        <w:rPr>
          <w:rFonts w:ascii="Arial" w:hAnsi="Arial" w:cs="Arial"/>
          <w:sz w:val="28"/>
          <w:szCs w:val="28"/>
        </w:rPr>
      </w:pPr>
      <w:r w:rsidRPr="00650EC8">
        <w:rPr>
          <w:rFonts w:ascii="Arial" w:hAnsi="Arial" w:cs="Arial"/>
          <w:sz w:val="28"/>
          <w:szCs w:val="28"/>
        </w:rPr>
        <w:t xml:space="preserve">Normally </w:t>
      </w:r>
      <w:r w:rsidR="005800EE" w:rsidRPr="00650EC8">
        <w:rPr>
          <w:rFonts w:ascii="Arial" w:hAnsi="Arial" w:cs="Arial"/>
          <w:sz w:val="28"/>
          <w:szCs w:val="28"/>
        </w:rPr>
        <w:t>there is only one</w:t>
      </w:r>
      <w:r w:rsidR="00407B7A" w:rsidRPr="00650EC8">
        <w:rPr>
          <w:rFonts w:ascii="Arial" w:hAnsi="Arial" w:cs="Arial"/>
          <w:sz w:val="28"/>
          <w:szCs w:val="28"/>
        </w:rPr>
        <w:t xml:space="preserve"> direction to enter Hidden Yard.</w:t>
      </w:r>
    </w:p>
    <w:p w14:paraId="4803B3D3" w14:textId="77777777" w:rsidR="00650EC8" w:rsidRDefault="00650EC8" w:rsidP="00650EC8">
      <w:pPr>
        <w:pStyle w:val="ListParagraph"/>
        <w:spacing w:after="160" w:line="259" w:lineRule="auto"/>
        <w:rPr>
          <w:rFonts w:ascii="Arial" w:hAnsi="Arial" w:cs="Arial"/>
          <w:sz w:val="28"/>
          <w:szCs w:val="28"/>
        </w:rPr>
      </w:pPr>
    </w:p>
    <w:p w14:paraId="511686FC" w14:textId="77777777" w:rsidR="005800EE" w:rsidRDefault="005800EE" w:rsidP="00650EC8">
      <w:pPr>
        <w:pStyle w:val="ListParagraph"/>
        <w:numPr>
          <w:ilvl w:val="1"/>
          <w:numId w:val="20"/>
        </w:numPr>
        <w:spacing w:after="160" w:line="259" w:lineRule="auto"/>
        <w:rPr>
          <w:rFonts w:ascii="Arial" w:hAnsi="Arial" w:cs="Arial"/>
          <w:sz w:val="28"/>
          <w:szCs w:val="28"/>
        </w:rPr>
      </w:pPr>
      <w:r w:rsidRPr="00407B7A">
        <w:rPr>
          <w:rFonts w:ascii="Arial" w:hAnsi="Arial" w:cs="Arial"/>
          <w:sz w:val="28"/>
          <w:szCs w:val="28"/>
        </w:rPr>
        <w:t>Entry speed limit is 25 MPH.</w:t>
      </w:r>
    </w:p>
    <w:p w14:paraId="68454983" w14:textId="77777777" w:rsidR="00407B7A" w:rsidRPr="00407B7A" w:rsidRDefault="00407B7A" w:rsidP="00407B7A">
      <w:pPr>
        <w:pStyle w:val="ListParagraph"/>
        <w:spacing w:after="160" w:line="259" w:lineRule="auto"/>
        <w:ind w:left="1440"/>
        <w:rPr>
          <w:rFonts w:ascii="Arial" w:hAnsi="Arial" w:cs="Arial"/>
          <w:sz w:val="28"/>
          <w:szCs w:val="28"/>
        </w:rPr>
      </w:pPr>
    </w:p>
    <w:p w14:paraId="452209DF" w14:textId="77777777" w:rsidR="005800EE" w:rsidRDefault="005800EE" w:rsidP="00650EC8">
      <w:pPr>
        <w:pStyle w:val="ListParagraph"/>
        <w:numPr>
          <w:ilvl w:val="1"/>
          <w:numId w:val="20"/>
        </w:numPr>
        <w:spacing w:after="160" w:line="259" w:lineRule="auto"/>
        <w:rPr>
          <w:rFonts w:ascii="Arial" w:hAnsi="Arial" w:cs="Arial"/>
          <w:sz w:val="28"/>
          <w:szCs w:val="28"/>
        </w:rPr>
      </w:pPr>
      <w:r w:rsidRPr="00407B7A">
        <w:rPr>
          <w:rFonts w:ascii="Arial" w:hAnsi="Arial" w:cs="Arial"/>
          <w:sz w:val="28"/>
          <w:szCs w:val="28"/>
        </w:rPr>
        <w:t>Before entering Hidden Yard communicate with dispatcher, other operators, and anyone that is in the Hidden Yard of your intentions.</w:t>
      </w:r>
    </w:p>
    <w:p w14:paraId="45E17D56" w14:textId="77777777" w:rsidR="00407B7A" w:rsidRPr="00407B7A" w:rsidRDefault="00407B7A" w:rsidP="00407B7A">
      <w:pPr>
        <w:pStyle w:val="ListParagraph"/>
        <w:spacing w:after="160" w:line="259" w:lineRule="auto"/>
        <w:ind w:left="1440"/>
        <w:rPr>
          <w:rFonts w:ascii="Arial" w:hAnsi="Arial" w:cs="Arial"/>
          <w:sz w:val="28"/>
          <w:szCs w:val="28"/>
        </w:rPr>
      </w:pPr>
    </w:p>
    <w:p w14:paraId="76923776" w14:textId="77777777" w:rsidR="005800EE" w:rsidRDefault="005800EE" w:rsidP="00650EC8">
      <w:pPr>
        <w:pStyle w:val="ListParagraph"/>
        <w:numPr>
          <w:ilvl w:val="1"/>
          <w:numId w:val="20"/>
        </w:numPr>
        <w:spacing w:after="160" w:line="259" w:lineRule="auto"/>
        <w:rPr>
          <w:rFonts w:ascii="Arial" w:hAnsi="Arial" w:cs="Arial"/>
          <w:sz w:val="28"/>
          <w:szCs w:val="28"/>
        </w:rPr>
      </w:pPr>
      <w:r w:rsidRPr="00407B7A">
        <w:rPr>
          <w:rFonts w:ascii="Arial" w:hAnsi="Arial" w:cs="Arial"/>
          <w:sz w:val="28"/>
          <w:szCs w:val="28"/>
        </w:rPr>
        <w:t>Check available open Hidden Yard leads and select one.  You can get a visualization using the available camera, or if needed, a manual visual inspection.</w:t>
      </w:r>
    </w:p>
    <w:p w14:paraId="6266A74C" w14:textId="77777777" w:rsidR="00407B7A" w:rsidRPr="00407B7A" w:rsidRDefault="00407B7A" w:rsidP="00407B7A">
      <w:pPr>
        <w:pStyle w:val="ListParagraph"/>
        <w:spacing w:after="160" w:line="259" w:lineRule="auto"/>
        <w:ind w:left="1440"/>
        <w:rPr>
          <w:rFonts w:ascii="Arial" w:hAnsi="Arial" w:cs="Arial"/>
          <w:sz w:val="28"/>
          <w:szCs w:val="28"/>
        </w:rPr>
      </w:pPr>
    </w:p>
    <w:p w14:paraId="172CEB26" w14:textId="77777777" w:rsidR="005800EE" w:rsidRDefault="005800EE" w:rsidP="00650EC8">
      <w:pPr>
        <w:pStyle w:val="ListParagraph"/>
        <w:numPr>
          <w:ilvl w:val="1"/>
          <w:numId w:val="20"/>
        </w:numPr>
        <w:spacing w:after="160" w:line="259" w:lineRule="auto"/>
        <w:rPr>
          <w:rFonts w:ascii="Arial" w:hAnsi="Arial" w:cs="Arial"/>
          <w:sz w:val="28"/>
          <w:szCs w:val="28"/>
        </w:rPr>
      </w:pPr>
      <w:r w:rsidRPr="00407B7A">
        <w:rPr>
          <w:rFonts w:ascii="Arial" w:hAnsi="Arial" w:cs="Arial"/>
          <w:sz w:val="28"/>
          <w:szCs w:val="28"/>
        </w:rPr>
        <w:t>Ensure that you know your train length and limits to ensure your train fits within the track you selected.  Best practice is to reuse the same track you exited or have your train length limited to smallest storage track length.</w:t>
      </w:r>
    </w:p>
    <w:p w14:paraId="3145D0CB" w14:textId="77777777" w:rsidR="00407B7A" w:rsidRPr="00407B7A" w:rsidRDefault="00407B7A" w:rsidP="00407B7A">
      <w:pPr>
        <w:pStyle w:val="ListParagraph"/>
        <w:spacing w:after="160" w:line="259" w:lineRule="auto"/>
        <w:ind w:left="1440"/>
        <w:rPr>
          <w:rFonts w:ascii="Arial" w:hAnsi="Arial" w:cs="Arial"/>
          <w:sz w:val="28"/>
          <w:szCs w:val="28"/>
        </w:rPr>
      </w:pPr>
    </w:p>
    <w:p w14:paraId="5E67DA3B" w14:textId="77777777" w:rsidR="005800EE" w:rsidRDefault="005800EE" w:rsidP="00650EC8">
      <w:pPr>
        <w:pStyle w:val="ListParagraph"/>
        <w:numPr>
          <w:ilvl w:val="1"/>
          <w:numId w:val="20"/>
        </w:numPr>
        <w:spacing w:after="160" w:line="259" w:lineRule="auto"/>
        <w:rPr>
          <w:rFonts w:ascii="Arial" w:hAnsi="Arial" w:cs="Arial"/>
          <w:sz w:val="28"/>
          <w:szCs w:val="28"/>
        </w:rPr>
      </w:pPr>
      <w:r w:rsidRPr="00407B7A">
        <w:rPr>
          <w:rFonts w:ascii="Arial" w:hAnsi="Arial" w:cs="Arial"/>
          <w:sz w:val="28"/>
          <w:szCs w:val="28"/>
        </w:rPr>
        <w:t>The track selection switch on the main control panel can be used to set the route into an available track.</w:t>
      </w:r>
    </w:p>
    <w:p w14:paraId="512BE525" w14:textId="77777777" w:rsidR="00407B7A" w:rsidRPr="00407B7A" w:rsidRDefault="00407B7A" w:rsidP="00407B7A">
      <w:pPr>
        <w:pStyle w:val="ListParagraph"/>
        <w:spacing w:after="160" w:line="259" w:lineRule="auto"/>
        <w:ind w:left="1440"/>
        <w:rPr>
          <w:rFonts w:ascii="Arial" w:hAnsi="Arial" w:cs="Arial"/>
          <w:sz w:val="28"/>
          <w:szCs w:val="28"/>
        </w:rPr>
      </w:pPr>
    </w:p>
    <w:p w14:paraId="1C02A2DF" w14:textId="77777777" w:rsidR="005800EE" w:rsidRDefault="005800EE" w:rsidP="00650EC8">
      <w:pPr>
        <w:pStyle w:val="ListParagraph"/>
        <w:numPr>
          <w:ilvl w:val="1"/>
          <w:numId w:val="20"/>
        </w:numPr>
        <w:spacing w:after="160" w:line="259" w:lineRule="auto"/>
        <w:rPr>
          <w:rFonts w:ascii="Arial" w:hAnsi="Arial" w:cs="Arial"/>
          <w:sz w:val="28"/>
          <w:szCs w:val="28"/>
        </w:rPr>
      </w:pPr>
      <w:r w:rsidRPr="00407B7A">
        <w:rPr>
          <w:rFonts w:ascii="Arial" w:hAnsi="Arial" w:cs="Arial"/>
          <w:sz w:val="28"/>
          <w:szCs w:val="28"/>
        </w:rPr>
        <w:t>The Dispatcher will change the main line switch for Hidden Yard for your approach.</w:t>
      </w:r>
    </w:p>
    <w:p w14:paraId="2C2F041A" w14:textId="77777777" w:rsidR="00D364A2" w:rsidRDefault="00D364A2" w:rsidP="00D364A2">
      <w:pPr>
        <w:pStyle w:val="ListParagraph"/>
        <w:spacing w:after="160" w:line="259" w:lineRule="auto"/>
        <w:ind w:left="1440"/>
        <w:rPr>
          <w:rFonts w:ascii="Arial" w:hAnsi="Arial" w:cs="Arial"/>
          <w:sz w:val="28"/>
          <w:szCs w:val="28"/>
        </w:rPr>
      </w:pPr>
    </w:p>
    <w:p w14:paraId="22BD310A" w14:textId="77777777" w:rsidR="00D364A2" w:rsidRPr="00D364A2" w:rsidRDefault="00D364A2" w:rsidP="00650EC8">
      <w:pPr>
        <w:pStyle w:val="ListParagraph"/>
        <w:numPr>
          <w:ilvl w:val="1"/>
          <w:numId w:val="20"/>
        </w:numPr>
        <w:spacing w:after="160" w:line="259" w:lineRule="auto"/>
        <w:rPr>
          <w:rFonts w:ascii="Arial" w:hAnsi="Arial" w:cs="Arial"/>
          <w:i/>
          <w:sz w:val="28"/>
          <w:szCs w:val="28"/>
        </w:rPr>
      </w:pPr>
      <w:r w:rsidRPr="00D364A2">
        <w:rPr>
          <w:rFonts w:ascii="Arial" w:hAnsi="Arial" w:cs="Arial"/>
          <w:i/>
          <w:sz w:val="28"/>
          <w:szCs w:val="28"/>
        </w:rPr>
        <w:lastRenderedPageBreak/>
        <w:t>After your train has successful made it back into Hidden Yard, communicate with the Dispatcher and have the main line switch reset to the main track.</w:t>
      </w:r>
    </w:p>
    <w:p w14:paraId="4F0F0D12" w14:textId="77777777" w:rsidR="00D364A2" w:rsidRPr="00D364A2" w:rsidRDefault="00D364A2" w:rsidP="00D364A2">
      <w:pPr>
        <w:pStyle w:val="ListParagraph"/>
        <w:spacing w:after="160" w:line="259" w:lineRule="auto"/>
        <w:ind w:left="1440"/>
        <w:rPr>
          <w:rFonts w:ascii="Arial" w:hAnsi="Arial" w:cs="Arial"/>
          <w:i/>
          <w:sz w:val="28"/>
          <w:szCs w:val="28"/>
        </w:rPr>
      </w:pPr>
    </w:p>
    <w:p w14:paraId="0F754D79" w14:textId="77777777" w:rsidR="00D364A2" w:rsidRPr="00D364A2" w:rsidRDefault="00D364A2" w:rsidP="00650EC8">
      <w:pPr>
        <w:pStyle w:val="ListParagraph"/>
        <w:numPr>
          <w:ilvl w:val="1"/>
          <w:numId w:val="20"/>
        </w:numPr>
        <w:spacing w:after="160" w:line="259" w:lineRule="auto"/>
        <w:rPr>
          <w:rFonts w:ascii="Arial" w:hAnsi="Arial" w:cs="Arial"/>
          <w:i/>
          <w:sz w:val="28"/>
          <w:szCs w:val="28"/>
        </w:rPr>
      </w:pPr>
      <w:r w:rsidRPr="00D364A2">
        <w:rPr>
          <w:rFonts w:ascii="Arial" w:hAnsi="Arial" w:cs="Arial"/>
          <w:i/>
          <w:sz w:val="28"/>
          <w:szCs w:val="28"/>
        </w:rPr>
        <w:t>You can proceed with DCC consist address deletion or if you are planning to run again later you can change the track selector switch to an open track.  Changing the track selector switch will prevent your train being run into by another train if the Hidden Yard switch doesn’t get closed before the next train passes.</w:t>
      </w:r>
    </w:p>
    <w:p w14:paraId="2229DDF2" w14:textId="77777777" w:rsidR="00D364A2" w:rsidRDefault="00D364A2" w:rsidP="00D364A2">
      <w:pPr>
        <w:pStyle w:val="ListParagraph"/>
        <w:spacing w:after="160" w:line="259" w:lineRule="auto"/>
        <w:ind w:left="1440"/>
        <w:rPr>
          <w:rFonts w:ascii="Arial" w:hAnsi="Arial" w:cs="Arial"/>
          <w:sz w:val="28"/>
          <w:szCs w:val="28"/>
        </w:rPr>
      </w:pPr>
    </w:p>
    <w:p w14:paraId="3B344F3A" w14:textId="77777777" w:rsidR="005800EE" w:rsidRPr="00407B7A" w:rsidRDefault="005800EE" w:rsidP="00650EC8">
      <w:pPr>
        <w:pStyle w:val="ListParagraph"/>
        <w:numPr>
          <w:ilvl w:val="1"/>
          <w:numId w:val="20"/>
        </w:numPr>
        <w:spacing w:after="160" w:line="259" w:lineRule="auto"/>
        <w:rPr>
          <w:rFonts w:ascii="Arial Rounded MT Bold" w:hAnsi="Arial Rounded MT Bold"/>
          <w:b w:val="0"/>
          <w:color w:val="000000"/>
          <w:sz w:val="28"/>
          <w:szCs w:val="28"/>
        </w:rPr>
      </w:pPr>
      <w:r w:rsidRPr="00407B7A">
        <w:rPr>
          <w:rFonts w:ascii="Arial" w:hAnsi="Arial" w:cs="Arial"/>
          <w:sz w:val="28"/>
          <w:szCs w:val="28"/>
        </w:rPr>
        <w:t>In cases where multiple trains are being routed into Hidden Yard, such as, end of the day, members will need to coordinate with the Dispatcher and each other to ensure a smooth transition.</w:t>
      </w:r>
    </w:p>
    <w:p w14:paraId="60D03464" w14:textId="77777777" w:rsidR="004337A5" w:rsidRDefault="004337A5" w:rsidP="004337A5">
      <w:pPr>
        <w:pStyle w:val="ListParagraph"/>
        <w:spacing w:after="160" w:line="259" w:lineRule="auto"/>
        <w:ind w:left="1440"/>
        <w:rPr>
          <w:rFonts w:ascii="Arial" w:hAnsi="Arial" w:cs="Arial"/>
          <w:sz w:val="24"/>
          <w:szCs w:val="24"/>
        </w:rPr>
      </w:pPr>
    </w:p>
    <w:p w14:paraId="2E76D5BE" w14:textId="77777777" w:rsidR="004337A5" w:rsidRPr="00ED76A5" w:rsidRDefault="004337A5" w:rsidP="004337A5">
      <w:pPr>
        <w:pStyle w:val="ListParagraph"/>
        <w:spacing w:after="160" w:line="259" w:lineRule="auto"/>
        <w:ind w:left="1440"/>
        <w:rPr>
          <w:rFonts w:ascii="Arial" w:hAnsi="Arial" w:cs="Arial"/>
          <w:sz w:val="48"/>
          <w:szCs w:val="48"/>
        </w:rPr>
      </w:pPr>
    </w:p>
    <w:p w14:paraId="1FF2A5B4" w14:textId="77777777" w:rsidR="005B0A16" w:rsidRPr="00ED76A5" w:rsidRDefault="005B0A16" w:rsidP="005B0A16">
      <w:pPr>
        <w:pStyle w:val="ListParagraph"/>
        <w:spacing w:after="160" w:line="259" w:lineRule="auto"/>
        <w:ind w:left="1440"/>
        <w:rPr>
          <w:rFonts w:ascii="Arial Rounded MT Bold" w:hAnsi="Arial Rounded MT Bold"/>
          <w:color w:val="000000"/>
          <w:sz w:val="48"/>
          <w:szCs w:val="48"/>
        </w:rPr>
      </w:pPr>
      <w:r w:rsidRPr="00ED76A5">
        <w:rPr>
          <w:rFonts w:ascii="Arial Rounded MT Bold" w:hAnsi="Arial Rounded MT Bold"/>
          <w:color w:val="000000"/>
          <w:sz w:val="48"/>
          <w:szCs w:val="48"/>
        </w:rPr>
        <w:t xml:space="preserve">   </w:t>
      </w:r>
      <w:r w:rsidR="004337A5" w:rsidRPr="00ED76A5">
        <w:rPr>
          <w:rFonts w:ascii="Arial Rounded MT Bold" w:hAnsi="Arial Rounded MT Bold"/>
          <w:color w:val="000000"/>
          <w:sz w:val="48"/>
          <w:szCs w:val="48"/>
        </w:rPr>
        <w:t>Important Dates – Relative to Era</w:t>
      </w:r>
    </w:p>
    <w:p w14:paraId="3ACBAF66" w14:textId="77777777" w:rsidR="004337A5" w:rsidRPr="00ED76A5" w:rsidRDefault="005B0A16" w:rsidP="005B0A16">
      <w:pPr>
        <w:pStyle w:val="ListParagraph"/>
        <w:spacing w:after="160" w:line="259" w:lineRule="auto"/>
        <w:ind w:left="1440"/>
        <w:rPr>
          <w:rFonts w:ascii="Arial Rounded MT Bold" w:hAnsi="Arial Rounded MT Bold"/>
          <w:color w:val="000000"/>
          <w:sz w:val="48"/>
          <w:szCs w:val="48"/>
        </w:rPr>
      </w:pPr>
      <w:r w:rsidRPr="00ED76A5">
        <w:rPr>
          <w:rFonts w:ascii="Arial Rounded MT Bold" w:hAnsi="Arial Rounded MT Bold"/>
          <w:color w:val="000000"/>
          <w:sz w:val="48"/>
          <w:szCs w:val="48"/>
        </w:rPr>
        <w:t xml:space="preserve">                           </w:t>
      </w:r>
      <w:r w:rsidR="004337A5" w:rsidRPr="00ED76A5">
        <w:rPr>
          <w:rFonts w:ascii="Arial Rounded MT Bold" w:hAnsi="Arial Rounded MT Bold"/>
          <w:color w:val="000000"/>
          <w:sz w:val="48"/>
          <w:szCs w:val="48"/>
        </w:rPr>
        <w:t>Section 7</w:t>
      </w:r>
    </w:p>
    <w:p w14:paraId="3314C10F" w14:textId="77777777" w:rsidR="004337A5" w:rsidRPr="004337A5"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p>
    <w:p w14:paraId="3E3F3098" w14:textId="77777777" w:rsidR="004337A5" w:rsidRPr="00B764F0" w:rsidRDefault="004337A5" w:rsidP="00B764F0">
      <w:pPr>
        <w:pStyle w:val="ListParagraph"/>
        <w:tabs>
          <w:tab w:val="left" w:pos="900"/>
        </w:tabs>
        <w:spacing w:after="160" w:line="259" w:lineRule="auto"/>
        <w:ind w:left="900" w:hanging="540"/>
        <w:rPr>
          <w:rFonts w:ascii="Arial Rounded MT Bold" w:hAnsi="Arial Rounded MT Bold"/>
          <w:color w:val="000000"/>
          <w:sz w:val="28"/>
          <w:szCs w:val="28"/>
        </w:rPr>
      </w:pPr>
      <w:r w:rsidRPr="00B764F0">
        <w:rPr>
          <w:rFonts w:ascii="Arial Rounded MT Bold" w:hAnsi="Arial Rounded MT Bold"/>
          <w:color w:val="000000"/>
          <w:sz w:val="28"/>
          <w:szCs w:val="28"/>
        </w:rPr>
        <w:t xml:space="preserve">Friction Bearings Banned </w:t>
      </w:r>
    </w:p>
    <w:p w14:paraId="19381063" w14:textId="77777777" w:rsidR="004337A5" w:rsidRPr="004337A5"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p>
    <w:p w14:paraId="16D95F4A" w14:textId="77777777" w:rsidR="004337A5" w:rsidRPr="004337A5"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r w:rsidRPr="004337A5">
        <w:rPr>
          <w:rFonts w:ascii="Arial Rounded MT Bold" w:hAnsi="Arial Rounded MT Bold"/>
          <w:b w:val="0"/>
          <w:color w:val="000000"/>
          <w:sz w:val="28"/>
          <w:szCs w:val="28"/>
        </w:rPr>
        <w:t>Friction bearing trucks were banned from interchange service on 1/1/91 for cars carrying hazardous materials. All other non-hazardous carrying cars equipped with friction bearings were banned from interchange on 1/1/94. Cars with converted friction to roller bearing side-frames were banned from interchange on 1/1/95.</w:t>
      </w:r>
    </w:p>
    <w:p w14:paraId="2C294BA3" w14:textId="77777777" w:rsidR="004337A5" w:rsidRPr="004337A5"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p>
    <w:p w14:paraId="47477711" w14:textId="77777777" w:rsidR="004337A5" w:rsidRPr="004337A5"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r w:rsidRPr="004337A5">
        <w:rPr>
          <w:rFonts w:ascii="Arial Rounded MT Bold" w:hAnsi="Arial Rounded MT Bold"/>
          <w:b w:val="0"/>
          <w:color w:val="000000"/>
          <w:sz w:val="28"/>
          <w:szCs w:val="28"/>
        </w:rPr>
        <w:t>There were some instances of exemptions granted for shippers in "hardship circumstances" who could not comply with these dates. So, some cars did linger a little longer in interchange after the actual deadline dates.</w:t>
      </w:r>
    </w:p>
    <w:p w14:paraId="1BAFB2A0" w14:textId="77777777" w:rsidR="004337A5" w:rsidRPr="004337A5"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p>
    <w:p w14:paraId="3E6469BC" w14:textId="77777777" w:rsidR="004337A5" w:rsidRPr="004337A5"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r w:rsidRPr="004337A5">
        <w:rPr>
          <w:rFonts w:ascii="Arial Rounded MT Bold" w:hAnsi="Arial Rounded MT Bold"/>
          <w:b w:val="0"/>
          <w:color w:val="000000"/>
          <w:sz w:val="28"/>
          <w:szCs w:val="28"/>
        </w:rPr>
        <w:t xml:space="preserve">The reason for outlawing trucks with conversion roller bearings was the hot bearing detectors couldn't "see" them when they overheated. </w:t>
      </w:r>
    </w:p>
    <w:p w14:paraId="2D392152" w14:textId="77777777" w:rsidR="004337A5" w:rsidRPr="004337A5"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p>
    <w:p w14:paraId="03C02055" w14:textId="77777777" w:rsidR="004337A5" w:rsidRPr="004337A5"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r w:rsidRPr="004337A5">
        <w:rPr>
          <w:rFonts w:ascii="Arial Rounded MT Bold" w:hAnsi="Arial Rounded MT Bold"/>
          <w:b w:val="0"/>
          <w:color w:val="000000"/>
          <w:sz w:val="28"/>
          <w:szCs w:val="28"/>
        </w:rPr>
        <w:t>1966 - Required for all new and rebuilt 100-ton cars</w:t>
      </w:r>
    </w:p>
    <w:p w14:paraId="7CA512AD" w14:textId="77777777" w:rsidR="004337A5" w:rsidRPr="004337A5"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r w:rsidRPr="004337A5">
        <w:rPr>
          <w:rFonts w:ascii="Arial Rounded MT Bold" w:hAnsi="Arial Rounded MT Bold"/>
          <w:b w:val="0"/>
          <w:color w:val="000000"/>
          <w:sz w:val="28"/>
          <w:szCs w:val="28"/>
        </w:rPr>
        <w:t>1968 - Required for all new cars</w:t>
      </w:r>
    </w:p>
    <w:p w14:paraId="63CA60B8" w14:textId="77777777" w:rsidR="004337A5" w:rsidRPr="004337A5"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r w:rsidRPr="004337A5">
        <w:rPr>
          <w:rFonts w:ascii="Arial Rounded MT Bold" w:hAnsi="Arial Rounded MT Bold"/>
          <w:b w:val="0"/>
          <w:color w:val="000000"/>
          <w:sz w:val="28"/>
          <w:szCs w:val="28"/>
        </w:rPr>
        <w:t>1970 - Required for all rebuilt cars</w:t>
      </w:r>
    </w:p>
    <w:p w14:paraId="65ED6602" w14:textId="77777777" w:rsidR="004337A5" w:rsidRPr="004337A5"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p>
    <w:p w14:paraId="5F6F3B88" w14:textId="77777777" w:rsidR="004337A5" w:rsidRPr="00B764F0" w:rsidRDefault="004337A5" w:rsidP="00B764F0">
      <w:pPr>
        <w:pStyle w:val="ListParagraph"/>
        <w:tabs>
          <w:tab w:val="left" w:pos="900"/>
        </w:tabs>
        <w:spacing w:after="160" w:line="259" w:lineRule="auto"/>
        <w:ind w:left="900" w:hanging="540"/>
        <w:rPr>
          <w:rFonts w:ascii="Arial Rounded MT Bold" w:hAnsi="Arial Rounded MT Bold"/>
          <w:color w:val="000000"/>
          <w:sz w:val="28"/>
          <w:szCs w:val="28"/>
          <w:u w:val="single"/>
        </w:rPr>
      </w:pPr>
      <w:r w:rsidRPr="00B764F0">
        <w:rPr>
          <w:rFonts w:ascii="Arial Rounded MT Bold" w:hAnsi="Arial Rounded MT Bold"/>
          <w:color w:val="000000"/>
          <w:sz w:val="28"/>
          <w:szCs w:val="28"/>
          <w:u w:val="single"/>
        </w:rPr>
        <w:t>Roof walks banned.</w:t>
      </w:r>
    </w:p>
    <w:p w14:paraId="494BC452" w14:textId="77777777" w:rsidR="00B764F0"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r w:rsidRPr="004337A5">
        <w:rPr>
          <w:rFonts w:ascii="Arial Rounded MT Bold" w:hAnsi="Arial Rounded MT Bold"/>
          <w:b w:val="0"/>
          <w:color w:val="000000"/>
          <w:sz w:val="28"/>
          <w:szCs w:val="28"/>
        </w:rPr>
        <w:t xml:space="preserve">  </w:t>
      </w:r>
    </w:p>
    <w:p w14:paraId="7AB7578D" w14:textId="77777777" w:rsidR="00B764F0"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r w:rsidRPr="004337A5">
        <w:rPr>
          <w:rFonts w:ascii="Arial Rounded MT Bold" w:hAnsi="Arial Rounded MT Bold"/>
          <w:b w:val="0"/>
          <w:color w:val="000000"/>
          <w:sz w:val="28"/>
          <w:szCs w:val="28"/>
        </w:rPr>
        <w:lastRenderedPageBreak/>
        <w:t>Most railroad cars roof walks started bein</w:t>
      </w:r>
      <w:r w:rsidR="00B764F0">
        <w:rPr>
          <w:rFonts w:ascii="Arial Rounded MT Bold" w:hAnsi="Arial Rounded MT Bold"/>
          <w:b w:val="0"/>
          <w:color w:val="000000"/>
          <w:sz w:val="28"/>
          <w:szCs w:val="28"/>
        </w:rPr>
        <w:t>g removed in 1968, when the FRA</w:t>
      </w:r>
    </w:p>
    <w:p w14:paraId="66A6AD4A" w14:textId="77777777" w:rsidR="00B764F0"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r w:rsidRPr="004337A5">
        <w:rPr>
          <w:rFonts w:ascii="Arial Rounded MT Bold" w:hAnsi="Arial Rounded MT Bold"/>
          <w:b w:val="0"/>
          <w:color w:val="000000"/>
          <w:sz w:val="28"/>
          <w:szCs w:val="28"/>
        </w:rPr>
        <w:t xml:space="preserve">outlawed them except for certain types of </w:t>
      </w:r>
      <w:r w:rsidR="00B764F0">
        <w:rPr>
          <w:rFonts w:ascii="Arial Rounded MT Bold" w:hAnsi="Arial Rounded MT Bold"/>
          <w:b w:val="0"/>
          <w:color w:val="000000"/>
          <w:sz w:val="28"/>
          <w:szCs w:val="28"/>
        </w:rPr>
        <w:t>cars. There was a 10 year grace</w:t>
      </w:r>
    </w:p>
    <w:p w14:paraId="2352CD78" w14:textId="77777777" w:rsidR="004337A5" w:rsidRPr="004337A5"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r w:rsidRPr="004337A5">
        <w:rPr>
          <w:rFonts w:ascii="Arial Rounded MT Bold" w:hAnsi="Arial Rounded MT Bold"/>
          <w:b w:val="0"/>
          <w:color w:val="000000"/>
          <w:sz w:val="28"/>
          <w:szCs w:val="28"/>
        </w:rPr>
        <w:t>period where:</w:t>
      </w:r>
    </w:p>
    <w:p w14:paraId="3AA1496A" w14:textId="77777777" w:rsidR="004337A5" w:rsidRPr="004337A5"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p>
    <w:p w14:paraId="588A32A9" w14:textId="77777777" w:rsidR="004337A5" w:rsidRPr="004337A5"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r w:rsidRPr="004337A5">
        <w:rPr>
          <w:rFonts w:ascii="Arial Rounded MT Bold" w:hAnsi="Arial Rounded MT Bold"/>
          <w:b w:val="0"/>
          <w:color w:val="000000"/>
          <w:sz w:val="28"/>
          <w:szCs w:val="28"/>
        </w:rPr>
        <w:t xml:space="preserve">1. The roof walk had to be moved and the only side ladder, that was full size, was the one that reached to </w:t>
      </w:r>
      <w:proofErr w:type="gramStart"/>
      <w:r w:rsidRPr="004337A5">
        <w:rPr>
          <w:rFonts w:ascii="Arial Rounded MT Bold" w:hAnsi="Arial Rounded MT Bold"/>
          <w:b w:val="0"/>
          <w:color w:val="000000"/>
          <w:sz w:val="28"/>
          <w:szCs w:val="28"/>
        </w:rPr>
        <w:t>the  brake</w:t>
      </w:r>
      <w:proofErr w:type="gramEnd"/>
      <w:r w:rsidRPr="004337A5">
        <w:rPr>
          <w:rFonts w:ascii="Arial Rounded MT Bold" w:hAnsi="Arial Rounded MT Bold"/>
          <w:b w:val="0"/>
          <w:color w:val="000000"/>
          <w:sz w:val="28"/>
          <w:szCs w:val="28"/>
        </w:rPr>
        <w:t xml:space="preserve"> wheel. </w:t>
      </w:r>
    </w:p>
    <w:p w14:paraId="48C65E5A" w14:textId="77777777" w:rsidR="004337A5" w:rsidRPr="004337A5"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p>
    <w:p w14:paraId="7D1E7E2E" w14:textId="77777777" w:rsidR="004337A5" w:rsidRPr="004337A5"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r w:rsidRPr="004337A5">
        <w:rPr>
          <w:rFonts w:ascii="Arial Rounded MT Bold" w:hAnsi="Arial Rounded MT Bold"/>
          <w:b w:val="0"/>
          <w:color w:val="000000"/>
          <w:sz w:val="28"/>
          <w:szCs w:val="28"/>
        </w:rPr>
        <w:t>2. The second phase was when brake wheels had to lowered to a half height side ladder. You could leave the ladders but they had to be cut down. Same thing with the roof walk attachments.</w:t>
      </w:r>
    </w:p>
    <w:p w14:paraId="15DBA299" w14:textId="77777777" w:rsidR="004337A5" w:rsidRPr="004337A5"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p>
    <w:p w14:paraId="25F99309" w14:textId="77777777" w:rsidR="004337A5"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r w:rsidRPr="004337A5">
        <w:rPr>
          <w:rFonts w:ascii="Arial Rounded MT Bold" w:hAnsi="Arial Rounded MT Bold"/>
          <w:b w:val="0"/>
          <w:color w:val="000000"/>
          <w:sz w:val="28"/>
          <w:szCs w:val="28"/>
        </w:rPr>
        <w:t xml:space="preserve">3. The last phase was removing all roof walk attachments and adding a crossing platform so the brakeman could get to the brake wheel without having to pass between cars. </w:t>
      </w:r>
    </w:p>
    <w:p w14:paraId="728A96BC" w14:textId="77777777" w:rsidR="00B764F0" w:rsidRPr="004337A5" w:rsidRDefault="00B764F0"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p>
    <w:p w14:paraId="49C59BAA" w14:textId="77777777" w:rsidR="004337A5" w:rsidRPr="004337A5" w:rsidRDefault="00B764F0"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r>
        <w:rPr>
          <w:rFonts w:ascii="Arial Rounded MT Bold" w:hAnsi="Arial Rounded MT Bold"/>
          <w:b w:val="0"/>
          <w:color w:val="000000"/>
          <w:sz w:val="28"/>
          <w:szCs w:val="28"/>
        </w:rPr>
        <w:t xml:space="preserve">        </w:t>
      </w:r>
      <w:r w:rsidR="004337A5" w:rsidRPr="004337A5">
        <w:rPr>
          <w:rFonts w:ascii="Arial Rounded MT Bold" w:hAnsi="Arial Rounded MT Bold"/>
          <w:b w:val="0"/>
          <w:color w:val="000000"/>
          <w:sz w:val="28"/>
          <w:szCs w:val="28"/>
        </w:rPr>
        <w:t xml:space="preserve">By 1978, all cars in interchange service had to abide by these standards. No new cars, again with certain exceptions, have been produced since 1970, with roof walks, so car producing companies wouldn't have reworked cars already in the pipeline. The main exception to the roof walks on covered hoppers and a few other specialized cars. These are technically called loading platforms and it's illegal for a crew member to be on the roof while the car was in motion. None of these rules applied to company service cars and it's still common to see company service boxcars with roof walks. </w:t>
      </w:r>
    </w:p>
    <w:p w14:paraId="3CF19BDB" w14:textId="77777777" w:rsidR="004337A5" w:rsidRPr="004337A5"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p>
    <w:p w14:paraId="1BF4E4E5" w14:textId="77777777" w:rsidR="004337A5"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r w:rsidRPr="004337A5">
        <w:rPr>
          <w:rFonts w:ascii="Arial Rounded MT Bold" w:hAnsi="Arial Rounded MT Bold"/>
          <w:b w:val="0"/>
          <w:color w:val="000000"/>
          <w:sz w:val="28"/>
          <w:szCs w:val="28"/>
        </w:rPr>
        <w:t>Cabooses and End of Train Devices.</w:t>
      </w:r>
    </w:p>
    <w:p w14:paraId="1CFDF1D8" w14:textId="77777777" w:rsidR="00B764F0" w:rsidRPr="004337A5" w:rsidRDefault="00B764F0"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p>
    <w:p w14:paraId="5533BE57" w14:textId="77777777" w:rsidR="004337A5" w:rsidRDefault="00AC0603"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r>
        <w:rPr>
          <w:rFonts w:ascii="Arial Rounded MT Bold" w:hAnsi="Arial Rounded MT Bold"/>
          <w:b w:val="0"/>
          <w:color w:val="000000"/>
          <w:sz w:val="28"/>
          <w:szCs w:val="28"/>
        </w:rPr>
        <w:t xml:space="preserve">        </w:t>
      </w:r>
      <w:r w:rsidR="004337A5" w:rsidRPr="004337A5">
        <w:rPr>
          <w:rFonts w:ascii="Arial Rounded MT Bold" w:hAnsi="Arial Rounded MT Bold"/>
          <w:b w:val="0"/>
          <w:color w:val="000000"/>
          <w:sz w:val="28"/>
          <w:szCs w:val="28"/>
        </w:rPr>
        <w:t>The first ETD use is attributed to Florida East Coast Railway in 1969, soon other Class I railroads began using ETD's as well, until the mid-1980s when they were common equipment.  Early models were little more than a brake line connection / termination, a battery and flashing tail light. As their use became more widespread through the 1980s, ETD's were equipped with radio telemetry transmitters to send brake pressure data to a receiver in the locomotive. To reduce the cost of battery replacements, ambient light sensors were added so the flashing light on the ETD would illuminate only during dusk and after dark. Later models have a small turbine-powered electrical generator using air pressure from the brake line to power the ETD's radio and sensors.</w:t>
      </w:r>
    </w:p>
    <w:p w14:paraId="3D19E566" w14:textId="77777777" w:rsidR="00B764F0" w:rsidRPr="004337A5" w:rsidRDefault="00B764F0"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p>
    <w:p w14:paraId="25825312" w14:textId="77777777" w:rsidR="004337A5" w:rsidRPr="004337A5" w:rsidRDefault="00AC0603"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r>
        <w:rPr>
          <w:rFonts w:ascii="Arial Rounded MT Bold" w:hAnsi="Arial Rounded MT Bold"/>
          <w:b w:val="0"/>
          <w:color w:val="000000"/>
          <w:sz w:val="28"/>
          <w:szCs w:val="28"/>
        </w:rPr>
        <w:t xml:space="preserve">       </w:t>
      </w:r>
      <w:r w:rsidR="004337A5" w:rsidRPr="004337A5">
        <w:rPr>
          <w:rFonts w:ascii="Arial Rounded MT Bold" w:hAnsi="Arial Rounded MT Bold"/>
          <w:b w:val="0"/>
          <w:color w:val="000000"/>
          <w:sz w:val="28"/>
          <w:szCs w:val="28"/>
        </w:rPr>
        <w:t xml:space="preserve">The one-way communication of brake data from the ETD to the locomotive evolved into two-way communication that enables the </w:t>
      </w:r>
      <w:r w:rsidR="004337A5" w:rsidRPr="004337A5">
        <w:rPr>
          <w:rFonts w:ascii="Arial Rounded MT Bold" w:hAnsi="Arial Rounded MT Bold"/>
          <w:b w:val="0"/>
          <w:color w:val="000000"/>
          <w:sz w:val="28"/>
          <w:szCs w:val="28"/>
        </w:rPr>
        <w:lastRenderedPageBreak/>
        <w:t>engineer to apply the brakes from both ends of the train simultaneously in an emergency.[1] This is useful in the event that a blockage (or an unopened valve) in the train's brake line is preventing dumping the air pressure and causing all of the brakes in the train going into an emergency application. Such a situation could be dangerous, as stopping distance increases with fewer functioning brakes. Dumping the brake line pressure from both the front and rear of the train simultaneously ensures that the entire train applies all of its brakes in emergency. Other electronics within the ETD were also enhanced, and many now include GPS receivers as well as the two-way radio communications.</w:t>
      </w:r>
    </w:p>
    <w:p w14:paraId="13B9AB4A" w14:textId="77777777" w:rsidR="004337A5" w:rsidRPr="004337A5"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r w:rsidRPr="004337A5">
        <w:rPr>
          <w:rFonts w:ascii="Arial Rounded MT Bold" w:hAnsi="Arial Rounded MT Bold"/>
          <w:b w:val="0"/>
          <w:color w:val="000000"/>
          <w:sz w:val="28"/>
          <w:szCs w:val="28"/>
        </w:rPr>
        <w:t>Other Banned Items:</w:t>
      </w:r>
    </w:p>
    <w:p w14:paraId="54ECEFE0" w14:textId="77777777" w:rsidR="004337A5" w:rsidRPr="004337A5"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p>
    <w:p w14:paraId="20BB54D8" w14:textId="77777777" w:rsidR="00B764F0"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r w:rsidRPr="004337A5">
        <w:rPr>
          <w:rFonts w:ascii="Arial Rounded MT Bold" w:hAnsi="Arial Rounded MT Bold"/>
          <w:b w:val="0"/>
          <w:color w:val="000000"/>
          <w:sz w:val="28"/>
          <w:szCs w:val="28"/>
        </w:rPr>
        <w:t>1928    cars with wooden main sills banned from interch</w:t>
      </w:r>
      <w:r w:rsidR="00B764F0">
        <w:rPr>
          <w:rFonts w:ascii="Arial Rounded MT Bold" w:hAnsi="Arial Rounded MT Bold"/>
          <w:b w:val="0"/>
          <w:color w:val="000000"/>
          <w:sz w:val="28"/>
          <w:szCs w:val="28"/>
        </w:rPr>
        <w:t xml:space="preserve">ange. Cars with </w:t>
      </w:r>
    </w:p>
    <w:p w14:paraId="4DB2AE98" w14:textId="77777777" w:rsidR="004337A5" w:rsidRPr="004337A5" w:rsidRDefault="00B764F0"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r>
        <w:rPr>
          <w:rFonts w:ascii="Arial Rounded MT Bold" w:hAnsi="Arial Rounded MT Bold"/>
          <w:b w:val="0"/>
          <w:color w:val="000000"/>
          <w:sz w:val="28"/>
          <w:szCs w:val="28"/>
        </w:rPr>
        <w:t xml:space="preserve">              truss </w:t>
      </w:r>
      <w:r w:rsidR="004337A5" w:rsidRPr="004337A5">
        <w:rPr>
          <w:rFonts w:ascii="Arial Rounded MT Bold" w:hAnsi="Arial Rounded MT Bold"/>
          <w:b w:val="0"/>
          <w:color w:val="000000"/>
          <w:sz w:val="28"/>
          <w:szCs w:val="28"/>
        </w:rPr>
        <w:t>rod under frames built new or retrofitted remain legal.</w:t>
      </w:r>
    </w:p>
    <w:p w14:paraId="5AE0EC09" w14:textId="77777777" w:rsidR="004337A5" w:rsidRPr="004337A5"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r w:rsidRPr="004337A5">
        <w:rPr>
          <w:rFonts w:ascii="Arial Rounded MT Bold" w:hAnsi="Arial Rounded MT Bold"/>
          <w:b w:val="0"/>
          <w:color w:val="000000"/>
          <w:sz w:val="28"/>
          <w:szCs w:val="28"/>
        </w:rPr>
        <w:t>1933    billboard reefers outlawed as a violation of the anti-trust act</w:t>
      </w:r>
    </w:p>
    <w:p w14:paraId="01CC07EA" w14:textId="77777777" w:rsidR="004337A5" w:rsidRPr="004337A5"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r w:rsidRPr="004337A5">
        <w:rPr>
          <w:rFonts w:ascii="Arial Rounded MT Bold" w:hAnsi="Arial Rounded MT Bold"/>
          <w:b w:val="0"/>
          <w:color w:val="000000"/>
          <w:sz w:val="28"/>
          <w:szCs w:val="28"/>
        </w:rPr>
        <w:t xml:space="preserve">1938    billboard reefer virtually gone. </w:t>
      </w:r>
    </w:p>
    <w:p w14:paraId="0B584C0A" w14:textId="77777777" w:rsidR="004337A5" w:rsidRPr="004337A5"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r w:rsidRPr="004337A5">
        <w:rPr>
          <w:rFonts w:ascii="Arial Rounded MT Bold" w:hAnsi="Arial Rounded MT Bold"/>
          <w:b w:val="0"/>
          <w:color w:val="000000"/>
          <w:sz w:val="28"/>
          <w:szCs w:val="28"/>
        </w:rPr>
        <w:t>1940    all wood under frames outlawed.</w:t>
      </w:r>
    </w:p>
    <w:p w14:paraId="5569DFAB" w14:textId="77777777" w:rsidR="004337A5" w:rsidRPr="005800EE"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r w:rsidRPr="004337A5">
        <w:rPr>
          <w:rFonts w:ascii="Arial Rounded MT Bold" w:hAnsi="Arial Rounded MT Bold"/>
          <w:b w:val="0"/>
          <w:color w:val="000000"/>
          <w:sz w:val="28"/>
          <w:szCs w:val="28"/>
        </w:rPr>
        <w:t>1940    arch bar trucks banned in interchange after 7/1/40</w:t>
      </w:r>
    </w:p>
    <w:sectPr w:rsidR="004337A5" w:rsidRPr="005800EE" w:rsidSect="005800EE">
      <w:pgSz w:w="12240" w:h="15840" w:code="1"/>
      <w:pgMar w:top="720" w:right="720" w:bottom="720" w:left="720" w:header="720" w:footer="720" w:gutter="0"/>
      <w:cols w:space="720"/>
      <w:docGrid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E312D" w14:textId="77777777" w:rsidR="00C315D5" w:rsidRDefault="00C315D5">
      <w:r>
        <w:separator/>
      </w:r>
    </w:p>
  </w:endnote>
  <w:endnote w:type="continuationSeparator" w:id="0">
    <w:p w14:paraId="5EDC4DA5" w14:textId="77777777" w:rsidR="00C315D5" w:rsidRDefault="00C31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F9472" w14:textId="77777777" w:rsidR="00C315D5" w:rsidRDefault="00C315D5">
      <w:r>
        <w:separator/>
      </w:r>
    </w:p>
  </w:footnote>
  <w:footnote w:type="continuationSeparator" w:id="0">
    <w:p w14:paraId="2E20F69E" w14:textId="77777777" w:rsidR="00C315D5" w:rsidRDefault="00C31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F115F"/>
    <w:multiLevelType w:val="hybridMultilevel"/>
    <w:tmpl w:val="3E62B49E"/>
    <w:lvl w:ilvl="0" w:tplc="E2100570">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005001"/>
    <w:multiLevelType w:val="hybridMultilevel"/>
    <w:tmpl w:val="F68C0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073F67"/>
    <w:multiLevelType w:val="hybridMultilevel"/>
    <w:tmpl w:val="378EA97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444F96"/>
    <w:multiLevelType w:val="hybridMultilevel"/>
    <w:tmpl w:val="CD90B1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46D82"/>
    <w:multiLevelType w:val="hybridMultilevel"/>
    <w:tmpl w:val="EA520DBC"/>
    <w:lvl w:ilvl="0" w:tplc="E2100570">
      <w:start w:val="1"/>
      <w:numFmt w:val="bullet"/>
      <w:lvlText w:val=""/>
      <w:lvlJc w:val="left"/>
      <w:pPr>
        <w:tabs>
          <w:tab w:val="num" w:pos="1080"/>
        </w:tabs>
        <w:ind w:left="1080" w:hanging="360"/>
      </w:pPr>
      <w:rPr>
        <w:rFonts w:ascii="Symbol" w:hAnsi="Symbol" w:hint="default"/>
        <w:color w:val="auto"/>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8657032"/>
    <w:multiLevelType w:val="hybridMultilevel"/>
    <w:tmpl w:val="E99E1A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9216F7"/>
    <w:multiLevelType w:val="hybridMultilevel"/>
    <w:tmpl w:val="7CAC661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D70312"/>
    <w:multiLevelType w:val="hybridMultilevel"/>
    <w:tmpl w:val="CEB22FFA"/>
    <w:lvl w:ilvl="0" w:tplc="E2100570">
      <w:start w:val="1"/>
      <w:numFmt w:val="bullet"/>
      <w:lvlText w:val=""/>
      <w:lvlJc w:val="left"/>
      <w:pPr>
        <w:tabs>
          <w:tab w:val="num" w:pos="1080"/>
        </w:tabs>
        <w:ind w:left="1080" w:hanging="360"/>
      </w:pPr>
      <w:rPr>
        <w:rFonts w:ascii="Symbol" w:hAnsi="Symbol" w:hint="default"/>
        <w:color w:val="auto"/>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81420BA"/>
    <w:multiLevelType w:val="hybridMultilevel"/>
    <w:tmpl w:val="867CB18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007963"/>
    <w:multiLevelType w:val="hybridMultilevel"/>
    <w:tmpl w:val="3922273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1E4F01"/>
    <w:multiLevelType w:val="hybridMultilevel"/>
    <w:tmpl w:val="215E603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7A0421"/>
    <w:multiLevelType w:val="hybridMultilevel"/>
    <w:tmpl w:val="0876EDAE"/>
    <w:lvl w:ilvl="0" w:tplc="04090015">
      <w:start w:val="1"/>
      <w:numFmt w:val="upp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 w15:restartNumberingAfterBreak="0">
    <w:nsid w:val="60654A38"/>
    <w:multiLevelType w:val="hybridMultilevel"/>
    <w:tmpl w:val="3BA0EFE8"/>
    <w:lvl w:ilvl="0" w:tplc="E2100570">
      <w:start w:val="1"/>
      <w:numFmt w:val="bullet"/>
      <w:lvlText w:val=""/>
      <w:lvlJc w:val="left"/>
      <w:pPr>
        <w:tabs>
          <w:tab w:val="num" w:pos="1080"/>
        </w:tabs>
        <w:ind w:left="1080" w:hanging="360"/>
      </w:pPr>
      <w:rPr>
        <w:rFonts w:ascii="Symbol" w:hAnsi="Symbol" w:hint="default"/>
        <w:color w:val="auto"/>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2243AFE"/>
    <w:multiLevelType w:val="hybridMultilevel"/>
    <w:tmpl w:val="C742DF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A02591"/>
    <w:multiLevelType w:val="hybridMultilevel"/>
    <w:tmpl w:val="2E9443B0"/>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F2043A"/>
    <w:multiLevelType w:val="hybridMultilevel"/>
    <w:tmpl w:val="B89CE2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F75D3F"/>
    <w:multiLevelType w:val="hybridMultilevel"/>
    <w:tmpl w:val="FA5AD230"/>
    <w:lvl w:ilvl="0" w:tplc="E2100570">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1068DB"/>
    <w:multiLevelType w:val="hybridMultilevel"/>
    <w:tmpl w:val="DF08D100"/>
    <w:lvl w:ilvl="0" w:tplc="E2100570">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7C1986"/>
    <w:multiLevelType w:val="hybridMultilevel"/>
    <w:tmpl w:val="E35013F2"/>
    <w:lvl w:ilvl="0" w:tplc="9EAA5F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D9D44E4"/>
    <w:multiLevelType w:val="hybridMultilevel"/>
    <w:tmpl w:val="4FC6D93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9864368">
    <w:abstractNumId w:val="16"/>
  </w:num>
  <w:num w:numId="2" w16cid:durableId="607008665">
    <w:abstractNumId w:val="17"/>
  </w:num>
  <w:num w:numId="3" w16cid:durableId="239994696">
    <w:abstractNumId w:val="12"/>
  </w:num>
  <w:num w:numId="4" w16cid:durableId="613630562">
    <w:abstractNumId w:val="4"/>
  </w:num>
  <w:num w:numId="5" w16cid:durableId="49965853">
    <w:abstractNumId w:val="7"/>
  </w:num>
  <w:num w:numId="6" w16cid:durableId="2042241708">
    <w:abstractNumId w:val="0"/>
  </w:num>
  <w:num w:numId="7" w16cid:durableId="689532603">
    <w:abstractNumId w:val="1"/>
  </w:num>
  <w:num w:numId="8" w16cid:durableId="77873391">
    <w:abstractNumId w:val="14"/>
  </w:num>
  <w:num w:numId="9" w16cid:durableId="1014070691">
    <w:abstractNumId w:val="11"/>
  </w:num>
  <w:num w:numId="10" w16cid:durableId="1909682662">
    <w:abstractNumId w:val="5"/>
  </w:num>
  <w:num w:numId="11" w16cid:durableId="275135680">
    <w:abstractNumId w:val="13"/>
  </w:num>
  <w:num w:numId="12" w16cid:durableId="733894284">
    <w:abstractNumId w:val="8"/>
  </w:num>
  <w:num w:numId="13" w16cid:durableId="1365979791">
    <w:abstractNumId w:val="3"/>
  </w:num>
  <w:num w:numId="14" w16cid:durableId="590164941">
    <w:abstractNumId w:val="18"/>
  </w:num>
  <w:num w:numId="15" w16cid:durableId="1204246572">
    <w:abstractNumId w:val="6"/>
  </w:num>
  <w:num w:numId="16" w16cid:durableId="1463697654">
    <w:abstractNumId w:val="2"/>
  </w:num>
  <w:num w:numId="17" w16cid:durableId="790170515">
    <w:abstractNumId w:val="10"/>
  </w:num>
  <w:num w:numId="18" w16cid:durableId="1175683032">
    <w:abstractNumId w:val="9"/>
  </w:num>
  <w:num w:numId="19" w16cid:durableId="1886716088">
    <w:abstractNumId w:val="19"/>
  </w:num>
  <w:num w:numId="20" w16cid:durableId="17403291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4CC"/>
    <w:rsid w:val="0000094E"/>
    <w:rsid w:val="00001DD7"/>
    <w:rsid w:val="000026DF"/>
    <w:rsid w:val="000047A2"/>
    <w:rsid w:val="0000521D"/>
    <w:rsid w:val="00007D9C"/>
    <w:rsid w:val="0001039D"/>
    <w:rsid w:val="00011B5E"/>
    <w:rsid w:val="00013300"/>
    <w:rsid w:val="00014C68"/>
    <w:rsid w:val="00015296"/>
    <w:rsid w:val="000177CE"/>
    <w:rsid w:val="0002085E"/>
    <w:rsid w:val="00021BFA"/>
    <w:rsid w:val="00022739"/>
    <w:rsid w:val="00023DA0"/>
    <w:rsid w:val="00026155"/>
    <w:rsid w:val="00026462"/>
    <w:rsid w:val="00026C7B"/>
    <w:rsid w:val="000275A2"/>
    <w:rsid w:val="00027AA9"/>
    <w:rsid w:val="00027BD9"/>
    <w:rsid w:val="00027E6D"/>
    <w:rsid w:val="0003124A"/>
    <w:rsid w:val="0003146E"/>
    <w:rsid w:val="000321B8"/>
    <w:rsid w:val="00032919"/>
    <w:rsid w:val="00032C9A"/>
    <w:rsid w:val="00032E25"/>
    <w:rsid w:val="00033082"/>
    <w:rsid w:val="000343AA"/>
    <w:rsid w:val="000358FE"/>
    <w:rsid w:val="000400B2"/>
    <w:rsid w:val="00042023"/>
    <w:rsid w:val="00042341"/>
    <w:rsid w:val="000456AB"/>
    <w:rsid w:val="00045D14"/>
    <w:rsid w:val="000467B4"/>
    <w:rsid w:val="00050B9D"/>
    <w:rsid w:val="00050E6E"/>
    <w:rsid w:val="0005215C"/>
    <w:rsid w:val="0005255E"/>
    <w:rsid w:val="00052995"/>
    <w:rsid w:val="0005420E"/>
    <w:rsid w:val="00054231"/>
    <w:rsid w:val="000563BA"/>
    <w:rsid w:val="00056C3B"/>
    <w:rsid w:val="00056EA5"/>
    <w:rsid w:val="00057E19"/>
    <w:rsid w:val="000609C9"/>
    <w:rsid w:val="000619F8"/>
    <w:rsid w:val="00061A63"/>
    <w:rsid w:val="00065358"/>
    <w:rsid w:val="00066050"/>
    <w:rsid w:val="00066B25"/>
    <w:rsid w:val="000703E7"/>
    <w:rsid w:val="00070D69"/>
    <w:rsid w:val="00070FE4"/>
    <w:rsid w:val="0007379D"/>
    <w:rsid w:val="00073C65"/>
    <w:rsid w:val="000769D9"/>
    <w:rsid w:val="0007709D"/>
    <w:rsid w:val="000808DB"/>
    <w:rsid w:val="00081F6D"/>
    <w:rsid w:val="00083630"/>
    <w:rsid w:val="00084D1E"/>
    <w:rsid w:val="000918B4"/>
    <w:rsid w:val="000923E6"/>
    <w:rsid w:val="00094F98"/>
    <w:rsid w:val="00096156"/>
    <w:rsid w:val="000A002B"/>
    <w:rsid w:val="000A10D6"/>
    <w:rsid w:val="000A22EA"/>
    <w:rsid w:val="000A28B0"/>
    <w:rsid w:val="000A728E"/>
    <w:rsid w:val="000B0015"/>
    <w:rsid w:val="000B27DE"/>
    <w:rsid w:val="000B2FF7"/>
    <w:rsid w:val="000B34AF"/>
    <w:rsid w:val="000B4835"/>
    <w:rsid w:val="000B598D"/>
    <w:rsid w:val="000B754B"/>
    <w:rsid w:val="000B75C7"/>
    <w:rsid w:val="000B77E3"/>
    <w:rsid w:val="000C20B1"/>
    <w:rsid w:val="000C3CD4"/>
    <w:rsid w:val="000C4E9F"/>
    <w:rsid w:val="000C6022"/>
    <w:rsid w:val="000C69F6"/>
    <w:rsid w:val="000D1003"/>
    <w:rsid w:val="000D1383"/>
    <w:rsid w:val="000D29A9"/>
    <w:rsid w:val="000D35B0"/>
    <w:rsid w:val="000D4011"/>
    <w:rsid w:val="000D43E9"/>
    <w:rsid w:val="000D475A"/>
    <w:rsid w:val="000D4F03"/>
    <w:rsid w:val="000D77BC"/>
    <w:rsid w:val="000D7869"/>
    <w:rsid w:val="000E34BD"/>
    <w:rsid w:val="000E3900"/>
    <w:rsid w:val="000E5493"/>
    <w:rsid w:val="000E6A54"/>
    <w:rsid w:val="000E715B"/>
    <w:rsid w:val="000E7D36"/>
    <w:rsid w:val="000F102D"/>
    <w:rsid w:val="000F21A7"/>
    <w:rsid w:val="000F2DE3"/>
    <w:rsid w:val="000F541D"/>
    <w:rsid w:val="000F77DA"/>
    <w:rsid w:val="000F77EE"/>
    <w:rsid w:val="00100A64"/>
    <w:rsid w:val="00102655"/>
    <w:rsid w:val="00102848"/>
    <w:rsid w:val="00103F5F"/>
    <w:rsid w:val="00105478"/>
    <w:rsid w:val="00105D01"/>
    <w:rsid w:val="001064FC"/>
    <w:rsid w:val="00106ECB"/>
    <w:rsid w:val="001114CE"/>
    <w:rsid w:val="0011227F"/>
    <w:rsid w:val="00113E52"/>
    <w:rsid w:val="001143E7"/>
    <w:rsid w:val="00114F8F"/>
    <w:rsid w:val="001160BF"/>
    <w:rsid w:val="00116343"/>
    <w:rsid w:val="00116A6D"/>
    <w:rsid w:val="00117996"/>
    <w:rsid w:val="0012108D"/>
    <w:rsid w:val="001234C1"/>
    <w:rsid w:val="00123702"/>
    <w:rsid w:val="00124B1E"/>
    <w:rsid w:val="00126990"/>
    <w:rsid w:val="00126AD7"/>
    <w:rsid w:val="00127645"/>
    <w:rsid w:val="00127DFE"/>
    <w:rsid w:val="00130A7E"/>
    <w:rsid w:val="00131A22"/>
    <w:rsid w:val="00131BE2"/>
    <w:rsid w:val="00131CB8"/>
    <w:rsid w:val="00132424"/>
    <w:rsid w:val="00132CC4"/>
    <w:rsid w:val="00133CF6"/>
    <w:rsid w:val="00134677"/>
    <w:rsid w:val="00134B16"/>
    <w:rsid w:val="00135425"/>
    <w:rsid w:val="00136090"/>
    <w:rsid w:val="001409EF"/>
    <w:rsid w:val="00144C89"/>
    <w:rsid w:val="00146350"/>
    <w:rsid w:val="00147806"/>
    <w:rsid w:val="00147A9D"/>
    <w:rsid w:val="00150CFE"/>
    <w:rsid w:val="00152A48"/>
    <w:rsid w:val="001531BA"/>
    <w:rsid w:val="001537FA"/>
    <w:rsid w:val="00154535"/>
    <w:rsid w:val="00154F68"/>
    <w:rsid w:val="001569F5"/>
    <w:rsid w:val="00157B3C"/>
    <w:rsid w:val="0016235F"/>
    <w:rsid w:val="0016643E"/>
    <w:rsid w:val="00166C52"/>
    <w:rsid w:val="00167417"/>
    <w:rsid w:val="0016742E"/>
    <w:rsid w:val="00170088"/>
    <w:rsid w:val="0017078D"/>
    <w:rsid w:val="00171BD3"/>
    <w:rsid w:val="00173F2D"/>
    <w:rsid w:val="00175BB1"/>
    <w:rsid w:val="00176CF5"/>
    <w:rsid w:val="0017780E"/>
    <w:rsid w:val="00177C8D"/>
    <w:rsid w:val="00177D2A"/>
    <w:rsid w:val="00184D3A"/>
    <w:rsid w:val="001855D2"/>
    <w:rsid w:val="00187612"/>
    <w:rsid w:val="00187920"/>
    <w:rsid w:val="001935D0"/>
    <w:rsid w:val="00193BCD"/>
    <w:rsid w:val="00196A30"/>
    <w:rsid w:val="001A1765"/>
    <w:rsid w:val="001A2FFF"/>
    <w:rsid w:val="001A66F8"/>
    <w:rsid w:val="001A6F2F"/>
    <w:rsid w:val="001A702C"/>
    <w:rsid w:val="001A72A1"/>
    <w:rsid w:val="001A7378"/>
    <w:rsid w:val="001A7AF3"/>
    <w:rsid w:val="001B0354"/>
    <w:rsid w:val="001B09B2"/>
    <w:rsid w:val="001B1157"/>
    <w:rsid w:val="001B1E9C"/>
    <w:rsid w:val="001B5419"/>
    <w:rsid w:val="001B5FC1"/>
    <w:rsid w:val="001B7039"/>
    <w:rsid w:val="001B7E38"/>
    <w:rsid w:val="001C16FC"/>
    <w:rsid w:val="001C6861"/>
    <w:rsid w:val="001C76DE"/>
    <w:rsid w:val="001D1A9B"/>
    <w:rsid w:val="001D2D2B"/>
    <w:rsid w:val="001D4DFA"/>
    <w:rsid w:val="001D5E78"/>
    <w:rsid w:val="001D60EA"/>
    <w:rsid w:val="001D7AAE"/>
    <w:rsid w:val="001E0811"/>
    <w:rsid w:val="001E0C93"/>
    <w:rsid w:val="001E125A"/>
    <w:rsid w:val="001E201A"/>
    <w:rsid w:val="001E2603"/>
    <w:rsid w:val="001E3877"/>
    <w:rsid w:val="001E38FE"/>
    <w:rsid w:val="001E3DFF"/>
    <w:rsid w:val="001E4160"/>
    <w:rsid w:val="001E45CD"/>
    <w:rsid w:val="001E5774"/>
    <w:rsid w:val="001E5D9A"/>
    <w:rsid w:val="001E66E3"/>
    <w:rsid w:val="001E78D8"/>
    <w:rsid w:val="001E7D2C"/>
    <w:rsid w:val="001F1AA7"/>
    <w:rsid w:val="001F3B64"/>
    <w:rsid w:val="001F56B5"/>
    <w:rsid w:val="001F6DA8"/>
    <w:rsid w:val="00200223"/>
    <w:rsid w:val="00206413"/>
    <w:rsid w:val="00206BC2"/>
    <w:rsid w:val="002119C8"/>
    <w:rsid w:val="002130A3"/>
    <w:rsid w:val="00213E77"/>
    <w:rsid w:val="00214E65"/>
    <w:rsid w:val="00217603"/>
    <w:rsid w:val="00220692"/>
    <w:rsid w:val="00224BFA"/>
    <w:rsid w:val="00224C0E"/>
    <w:rsid w:val="00226201"/>
    <w:rsid w:val="00227DFB"/>
    <w:rsid w:val="002325AD"/>
    <w:rsid w:val="00232FE6"/>
    <w:rsid w:val="002348E1"/>
    <w:rsid w:val="00234BD1"/>
    <w:rsid w:val="00234EDA"/>
    <w:rsid w:val="00237681"/>
    <w:rsid w:val="00241A62"/>
    <w:rsid w:val="00241FD9"/>
    <w:rsid w:val="00244061"/>
    <w:rsid w:val="00251E0F"/>
    <w:rsid w:val="002527DD"/>
    <w:rsid w:val="00254D81"/>
    <w:rsid w:val="0025601C"/>
    <w:rsid w:val="00256027"/>
    <w:rsid w:val="00260F20"/>
    <w:rsid w:val="0026117B"/>
    <w:rsid w:val="00261755"/>
    <w:rsid w:val="002630BC"/>
    <w:rsid w:val="0026631F"/>
    <w:rsid w:val="00266C0A"/>
    <w:rsid w:val="00271F09"/>
    <w:rsid w:val="00273D47"/>
    <w:rsid w:val="0027545F"/>
    <w:rsid w:val="00275ABD"/>
    <w:rsid w:val="00275EF7"/>
    <w:rsid w:val="0027623D"/>
    <w:rsid w:val="00277466"/>
    <w:rsid w:val="002809DA"/>
    <w:rsid w:val="00280FC8"/>
    <w:rsid w:val="00282FF6"/>
    <w:rsid w:val="0028547C"/>
    <w:rsid w:val="002861E1"/>
    <w:rsid w:val="00286330"/>
    <w:rsid w:val="00286DAE"/>
    <w:rsid w:val="00287FB3"/>
    <w:rsid w:val="00291459"/>
    <w:rsid w:val="00294AE2"/>
    <w:rsid w:val="00294AE5"/>
    <w:rsid w:val="00295BA5"/>
    <w:rsid w:val="00295F87"/>
    <w:rsid w:val="002974A2"/>
    <w:rsid w:val="002A1017"/>
    <w:rsid w:val="002A17C9"/>
    <w:rsid w:val="002A19C8"/>
    <w:rsid w:val="002A2BC6"/>
    <w:rsid w:val="002A37ED"/>
    <w:rsid w:val="002A711D"/>
    <w:rsid w:val="002B06A1"/>
    <w:rsid w:val="002B2ABA"/>
    <w:rsid w:val="002B5CBF"/>
    <w:rsid w:val="002B7A16"/>
    <w:rsid w:val="002C039C"/>
    <w:rsid w:val="002C06F4"/>
    <w:rsid w:val="002C1ABF"/>
    <w:rsid w:val="002C303B"/>
    <w:rsid w:val="002C3235"/>
    <w:rsid w:val="002C3E47"/>
    <w:rsid w:val="002C49CB"/>
    <w:rsid w:val="002C6F93"/>
    <w:rsid w:val="002D102B"/>
    <w:rsid w:val="002D1511"/>
    <w:rsid w:val="002D154E"/>
    <w:rsid w:val="002D1AA4"/>
    <w:rsid w:val="002D27AE"/>
    <w:rsid w:val="002D369D"/>
    <w:rsid w:val="002D458B"/>
    <w:rsid w:val="002D6B27"/>
    <w:rsid w:val="002D7C5B"/>
    <w:rsid w:val="002E16E9"/>
    <w:rsid w:val="002E25FC"/>
    <w:rsid w:val="002E3625"/>
    <w:rsid w:val="002E4291"/>
    <w:rsid w:val="002E776A"/>
    <w:rsid w:val="002F16A5"/>
    <w:rsid w:val="002F18D7"/>
    <w:rsid w:val="002F1F0C"/>
    <w:rsid w:val="002F22DF"/>
    <w:rsid w:val="002F5695"/>
    <w:rsid w:val="002F5E2F"/>
    <w:rsid w:val="002F60AD"/>
    <w:rsid w:val="003051A8"/>
    <w:rsid w:val="00306E15"/>
    <w:rsid w:val="00307612"/>
    <w:rsid w:val="00310060"/>
    <w:rsid w:val="00310C71"/>
    <w:rsid w:val="003111C5"/>
    <w:rsid w:val="00311769"/>
    <w:rsid w:val="00312129"/>
    <w:rsid w:val="003139C1"/>
    <w:rsid w:val="00314715"/>
    <w:rsid w:val="003204FD"/>
    <w:rsid w:val="00320F9E"/>
    <w:rsid w:val="00322EAB"/>
    <w:rsid w:val="0032414B"/>
    <w:rsid w:val="00324BAD"/>
    <w:rsid w:val="00327A8E"/>
    <w:rsid w:val="00327AD9"/>
    <w:rsid w:val="0033069F"/>
    <w:rsid w:val="00330E5C"/>
    <w:rsid w:val="00334B61"/>
    <w:rsid w:val="003359D4"/>
    <w:rsid w:val="0033647F"/>
    <w:rsid w:val="0033671D"/>
    <w:rsid w:val="00336FCD"/>
    <w:rsid w:val="00337011"/>
    <w:rsid w:val="00337C07"/>
    <w:rsid w:val="00342C85"/>
    <w:rsid w:val="00343E02"/>
    <w:rsid w:val="003441C4"/>
    <w:rsid w:val="0034465D"/>
    <w:rsid w:val="003503A5"/>
    <w:rsid w:val="003516B4"/>
    <w:rsid w:val="00351E56"/>
    <w:rsid w:val="00353786"/>
    <w:rsid w:val="003548D9"/>
    <w:rsid w:val="00354EB0"/>
    <w:rsid w:val="0035566B"/>
    <w:rsid w:val="0035600B"/>
    <w:rsid w:val="00356137"/>
    <w:rsid w:val="00357C98"/>
    <w:rsid w:val="00357D10"/>
    <w:rsid w:val="0036065D"/>
    <w:rsid w:val="00361037"/>
    <w:rsid w:val="00362467"/>
    <w:rsid w:val="0036457C"/>
    <w:rsid w:val="00364803"/>
    <w:rsid w:val="003656CC"/>
    <w:rsid w:val="003670DC"/>
    <w:rsid w:val="003671A1"/>
    <w:rsid w:val="00367834"/>
    <w:rsid w:val="00370181"/>
    <w:rsid w:val="0037023E"/>
    <w:rsid w:val="00370D21"/>
    <w:rsid w:val="00372B0F"/>
    <w:rsid w:val="00373D79"/>
    <w:rsid w:val="003746A7"/>
    <w:rsid w:val="00374D3C"/>
    <w:rsid w:val="0038169E"/>
    <w:rsid w:val="00381914"/>
    <w:rsid w:val="00383952"/>
    <w:rsid w:val="00384350"/>
    <w:rsid w:val="00384724"/>
    <w:rsid w:val="00384B2D"/>
    <w:rsid w:val="0038559A"/>
    <w:rsid w:val="00387D60"/>
    <w:rsid w:val="00390BCD"/>
    <w:rsid w:val="003933F2"/>
    <w:rsid w:val="00394269"/>
    <w:rsid w:val="00397575"/>
    <w:rsid w:val="003A08EC"/>
    <w:rsid w:val="003A2108"/>
    <w:rsid w:val="003A2B8F"/>
    <w:rsid w:val="003B082E"/>
    <w:rsid w:val="003B0FE2"/>
    <w:rsid w:val="003B1884"/>
    <w:rsid w:val="003B2C0D"/>
    <w:rsid w:val="003B3487"/>
    <w:rsid w:val="003B4AF7"/>
    <w:rsid w:val="003B500A"/>
    <w:rsid w:val="003B65AD"/>
    <w:rsid w:val="003B6960"/>
    <w:rsid w:val="003B7FFC"/>
    <w:rsid w:val="003C049B"/>
    <w:rsid w:val="003C07FE"/>
    <w:rsid w:val="003C33CE"/>
    <w:rsid w:val="003C3A78"/>
    <w:rsid w:val="003C566A"/>
    <w:rsid w:val="003D24A4"/>
    <w:rsid w:val="003D27F9"/>
    <w:rsid w:val="003D3EB3"/>
    <w:rsid w:val="003D5300"/>
    <w:rsid w:val="003D64F9"/>
    <w:rsid w:val="003D73BC"/>
    <w:rsid w:val="003E1FA3"/>
    <w:rsid w:val="003E3F44"/>
    <w:rsid w:val="003E4499"/>
    <w:rsid w:val="003E4506"/>
    <w:rsid w:val="003E692F"/>
    <w:rsid w:val="003E76AB"/>
    <w:rsid w:val="003E7C8C"/>
    <w:rsid w:val="003F08F5"/>
    <w:rsid w:val="003F160A"/>
    <w:rsid w:val="003F1A8F"/>
    <w:rsid w:val="003F2B93"/>
    <w:rsid w:val="003F37FF"/>
    <w:rsid w:val="003F4A54"/>
    <w:rsid w:val="003F65EF"/>
    <w:rsid w:val="003F6C02"/>
    <w:rsid w:val="003F7CB0"/>
    <w:rsid w:val="00404B56"/>
    <w:rsid w:val="004053EA"/>
    <w:rsid w:val="00405B8E"/>
    <w:rsid w:val="00407B7A"/>
    <w:rsid w:val="00411A08"/>
    <w:rsid w:val="00411A2A"/>
    <w:rsid w:val="00412BC0"/>
    <w:rsid w:val="00417CBD"/>
    <w:rsid w:val="004203AA"/>
    <w:rsid w:val="004209F9"/>
    <w:rsid w:val="00423344"/>
    <w:rsid w:val="0042354D"/>
    <w:rsid w:val="00424F24"/>
    <w:rsid w:val="00426279"/>
    <w:rsid w:val="00430943"/>
    <w:rsid w:val="00430FEC"/>
    <w:rsid w:val="004324A0"/>
    <w:rsid w:val="004337A5"/>
    <w:rsid w:val="004421AF"/>
    <w:rsid w:val="004424B4"/>
    <w:rsid w:val="00446FFE"/>
    <w:rsid w:val="00447158"/>
    <w:rsid w:val="004479B2"/>
    <w:rsid w:val="00447B2E"/>
    <w:rsid w:val="00447F28"/>
    <w:rsid w:val="004512A7"/>
    <w:rsid w:val="004537AE"/>
    <w:rsid w:val="0045522B"/>
    <w:rsid w:val="004559D7"/>
    <w:rsid w:val="0045718B"/>
    <w:rsid w:val="00460B2B"/>
    <w:rsid w:val="00462573"/>
    <w:rsid w:val="0046532C"/>
    <w:rsid w:val="004674AC"/>
    <w:rsid w:val="00470248"/>
    <w:rsid w:val="00470B6C"/>
    <w:rsid w:val="00472998"/>
    <w:rsid w:val="004752E5"/>
    <w:rsid w:val="00476451"/>
    <w:rsid w:val="00476846"/>
    <w:rsid w:val="004823CA"/>
    <w:rsid w:val="0048396A"/>
    <w:rsid w:val="00486D4D"/>
    <w:rsid w:val="00487EA8"/>
    <w:rsid w:val="00490AA6"/>
    <w:rsid w:val="0049187B"/>
    <w:rsid w:val="0049257E"/>
    <w:rsid w:val="0049310E"/>
    <w:rsid w:val="004937F5"/>
    <w:rsid w:val="00493FD1"/>
    <w:rsid w:val="004945F4"/>
    <w:rsid w:val="004967E9"/>
    <w:rsid w:val="00497CD9"/>
    <w:rsid w:val="004A09B6"/>
    <w:rsid w:val="004A1353"/>
    <w:rsid w:val="004A18A6"/>
    <w:rsid w:val="004A2189"/>
    <w:rsid w:val="004A39A3"/>
    <w:rsid w:val="004A63F4"/>
    <w:rsid w:val="004A675A"/>
    <w:rsid w:val="004A68D3"/>
    <w:rsid w:val="004B0D7C"/>
    <w:rsid w:val="004B2C86"/>
    <w:rsid w:val="004B328D"/>
    <w:rsid w:val="004B3E64"/>
    <w:rsid w:val="004B5FD5"/>
    <w:rsid w:val="004C08D1"/>
    <w:rsid w:val="004C12D9"/>
    <w:rsid w:val="004C23CE"/>
    <w:rsid w:val="004C2894"/>
    <w:rsid w:val="004C3AD0"/>
    <w:rsid w:val="004C4990"/>
    <w:rsid w:val="004C59FF"/>
    <w:rsid w:val="004C5A8E"/>
    <w:rsid w:val="004C6842"/>
    <w:rsid w:val="004C6A8F"/>
    <w:rsid w:val="004C73F6"/>
    <w:rsid w:val="004D2CA2"/>
    <w:rsid w:val="004D2ED3"/>
    <w:rsid w:val="004D2F23"/>
    <w:rsid w:val="004D4E9C"/>
    <w:rsid w:val="004D52B7"/>
    <w:rsid w:val="004D6262"/>
    <w:rsid w:val="004D6EB1"/>
    <w:rsid w:val="004E311D"/>
    <w:rsid w:val="004E32DF"/>
    <w:rsid w:val="004E3ADF"/>
    <w:rsid w:val="004E4CF2"/>
    <w:rsid w:val="004E5E1C"/>
    <w:rsid w:val="004E5EB4"/>
    <w:rsid w:val="004E6FFD"/>
    <w:rsid w:val="004F08F2"/>
    <w:rsid w:val="004F2469"/>
    <w:rsid w:val="004F3674"/>
    <w:rsid w:val="004F3ED9"/>
    <w:rsid w:val="004F480E"/>
    <w:rsid w:val="004F594C"/>
    <w:rsid w:val="004F6260"/>
    <w:rsid w:val="004F7D6C"/>
    <w:rsid w:val="00500B87"/>
    <w:rsid w:val="00500EAC"/>
    <w:rsid w:val="00501266"/>
    <w:rsid w:val="005012E3"/>
    <w:rsid w:val="005037C4"/>
    <w:rsid w:val="00503A5D"/>
    <w:rsid w:val="00505B0F"/>
    <w:rsid w:val="005105AF"/>
    <w:rsid w:val="00510B1C"/>
    <w:rsid w:val="00511D05"/>
    <w:rsid w:val="00512267"/>
    <w:rsid w:val="00513BC3"/>
    <w:rsid w:val="0051431B"/>
    <w:rsid w:val="00514724"/>
    <w:rsid w:val="00517D91"/>
    <w:rsid w:val="00520E23"/>
    <w:rsid w:val="005215A1"/>
    <w:rsid w:val="005236C9"/>
    <w:rsid w:val="00524326"/>
    <w:rsid w:val="00524F39"/>
    <w:rsid w:val="00527433"/>
    <w:rsid w:val="00530174"/>
    <w:rsid w:val="0053151D"/>
    <w:rsid w:val="005316E8"/>
    <w:rsid w:val="00531AE4"/>
    <w:rsid w:val="00531F0D"/>
    <w:rsid w:val="00534A09"/>
    <w:rsid w:val="00535BC4"/>
    <w:rsid w:val="00536CD5"/>
    <w:rsid w:val="00544886"/>
    <w:rsid w:val="005455E0"/>
    <w:rsid w:val="00552746"/>
    <w:rsid w:val="00554A3B"/>
    <w:rsid w:val="005555B2"/>
    <w:rsid w:val="00555DE7"/>
    <w:rsid w:val="0055716E"/>
    <w:rsid w:val="005624EA"/>
    <w:rsid w:val="0056347F"/>
    <w:rsid w:val="00563B08"/>
    <w:rsid w:val="00564C11"/>
    <w:rsid w:val="00567041"/>
    <w:rsid w:val="00570BDD"/>
    <w:rsid w:val="005716C7"/>
    <w:rsid w:val="00571D10"/>
    <w:rsid w:val="00575F01"/>
    <w:rsid w:val="00575F8E"/>
    <w:rsid w:val="00576D99"/>
    <w:rsid w:val="00577082"/>
    <w:rsid w:val="005777A6"/>
    <w:rsid w:val="005800EE"/>
    <w:rsid w:val="00580A4F"/>
    <w:rsid w:val="005831A7"/>
    <w:rsid w:val="00584CEE"/>
    <w:rsid w:val="00584F2B"/>
    <w:rsid w:val="00592890"/>
    <w:rsid w:val="005946C3"/>
    <w:rsid w:val="005A0EDA"/>
    <w:rsid w:val="005A1667"/>
    <w:rsid w:val="005A1DF5"/>
    <w:rsid w:val="005A1E4E"/>
    <w:rsid w:val="005A20D7"/>
    <w:rsid w:val="005A3C7B"/>
    <w:rsid w:val="005A49F3"/>
    <w:rsid w:val="005A4ABB"/>
    <w:rsid w:val="005A61A1"/>
    <w:rsid w:val="005A6395"/>
    <w:rsid w:val="005A6B62"/>
    <w:rsid w:val="005B0A16"/>
    <w:rsid w:val="005B169F"/>
    <w:rsid w:val="005B1C71"/>
    <w:rsid w:val="005B5BA4"/>
    <w:rsid w:val="005B5F49"/>
    <w:rsid w:val="005C1367"/>
    <w:rsid w:val="005C2D58"/>
    <w:rsid w:val="005C35F5"/>
    <w:rsid w:val="005C595B"/>
    <w:rsid w:val="005C6087"/>
    <w:rsid w:val="005D0257"/>
    <w:rsid w:val="005D1233"/>
    <w:rsid w:val="005D2CC5"/>
    <w:rsid w:val="005D53E9"/>
    <w:rsid w:val="005D59DC"/>
    <w:rsid w:val="005D6760"/>
    <w:rsid w:val="005E1008"/>
    <w:rsid w:val="005E1A0B"/>
    <w:rsid w:val="005E1DE4"/>
    <w:rsid w:val="005E4C98"/>
    <w:rsid w:val="005E607C"/>
    <w:rsid w:val="005F382D"/>
    <w:rsid w:val="005F6600"/>
    <w:rsid w:val="005F7FB4"/>
    <w:rsid w:val="006008C7"/>
    <w:rsid w:val="00600E05"/>
    <w:rsid w:val="00601A06"/>
    <w:rsid w:val="0060240B"/>
    <w:rsid w:val="006024E4"/>
    <w:rsid w:val="00602786"/>
    <w:rsid w:val="00602B33"/>
    <w:rsid w:val="00604E5D"/>
    <w:rsid w:val="006059D5"/>
    <w:rsid w:val="00606A91"/>
    <w:rsid w:val="006109C2"/>
    <w:rsid w:val="00610CCC"/>
    <w:rsid w:val="006119A5"/>
    <w:rsid w:val="00611A97"/>
    <w:rsid w:val="00611EA8"/>
    <w:rsid w:val="00612A15"/>
    <w:rsid w:val="006132AF"/>
    <w:rsid w:val="006154D5"/>
    <w:rsid w:val="006162A7"/>
    <w:rsid w:val="00620C6E"/>
    <w:rsid w:val="00621F16"/>
    <w:rsid w:val="00622BD4"/>
    <w:rsid w:val="00623DD9"/>
    <w:rsid w:val="00624BCC"/>
    <w:rsid w:val="00624D8C"/>
    <w:rsid w:val="00625B01"/>
    <w:rsid w:val="00630A89"/>
    <w:rsid w:val="006323D4"/>
    <w:rsid w:val="006326DB"/>
    <w:rsid w:val="00632E10"/>
    <w:rsid w:val="006354E3"/>
    <w:rsid w:val="006367F9"/>
    <w:rsid w:val="00637821"/>
    <w:rsid w:val="00637EBE"/>
    <w:rsid w:val="006411EA"/>
    <w:rsid w:val="00642674"/>
    <w:rsid w:val="00642E8B"/>
    <w:rsid w:val="00642EB5"/>
    <w:rsid w:val="00643453"/>
    <w:rsid w:val="00645995"/>
    <w:rsid w:val="006459A8"/>
    <w:rsid w:val="00650268"/>
    <w:rsid w:val="00650EC8"/>
    <w:rsid w:val="00652F60"/>
    <w:rsid w:val="0065730A"/>
    <w:rsid w:val="00660A6D"/>
    <w:rsid w:val="00660D2D"/>
    <w:rsid w:val="0066294D"/>
    <w:rsid w:val="00663EDA"/>
    <w:rsid w:val="00664C3B"/>
    <w:rsid w:val="00666F97"/>
    <w:rsid w:val="00667572"/>
    <w:rsid w:val="00670358"/>
    <w:rsid w:val="00670BE8"/>
    <w:rsid w:val="0067146D"/>
    <w:rsid w:val="00672044"/>
    <w:rsid w:val="00675AD0"/>
    <w:rsid w:val="00675C1B"/>
    <w:rsid w:val="00676263"/>
    <w:rsid w:val="00681C63"/>
    <w:rsid w:val="0068219A"/>
    <w:rsid w:val="00682641"/>
    <w:rsid w:val="00684344"/>
    <w:rsid w:val="006864A2"/>
    <w:rsid w:val="00690C09"/>
    <w:rsid w:val="00691520"/>
    <w:rsid w:val="00691FC3"/>
    <w:rsid w:val="00695753"/>
    <w:rsid w:val="00696B99"/>
    <w:rsid w:val="00697FC4"/>
    <w:rsid w:val="006A007F"/>
    <w:rsid w:val="006A2ABD"/>
    <w:rsid w:val="006A3BCE"/>
    <w:rsid w:val="006A4E5A"/>
    <w:rsid w:val="006A4F02"/>
    <w:rsid w:val="006A5539"/>
    <w:rsid w:val="006A5AA1"/>
    <w:rsid w:val="006A62A2"/>
    <w:rsid w:val="006A76A6"/>
    <w:rsid w:val="006B28D9"/>
    <w:rsid w:val="006B28FD"/>
    <w:rsid w:val="006B2B19"/>
    <w:rsid w:val="006B3E74"/>
    <w:rsid w:val="006B3EB6"/>
    <w:rsid w:val="006B3FA3"/>
    <w:rsid w:val="006B66DC"/>
    <w:rsid w:val="006B6E17"/>
    <w:rsid w:val="006C2664"/>
    <w:rsid w:val="006C65F9"/>
    <w:rsid w:val="006C6DEC"/>
    <w:rsid w:val="006D13A2"/>
    <w:rsid w:val="006D18A1"/>
    <w:rsid w:val="006D40DD"/>
    <w:rsid w:val="006D597C"/>
    <w:rsid w:val="006D638D"/>
    <w:rsid w:val="006E1D2F"/>
    <w:rsid w:val="006E3E98"/>
    <w:rsid w:val="006E56D7"/>
    <w:rsid w:val="006E621D"/>
    <w:rsid w:val="006E6F82"/>
    <w:rsid w:val="006E7020"/>
    <w:rsid w:val="006E722A"/>
    <w:rsid w:val="006F02A6"/>
    <w:rsid w:val="006F045D"/>
    <w:rsid w:val="006F1E14"/>
    <w:rsid w:val="006F1E6F"/>
    <w:rsid w:val="006F2312"/>
    <w:rsid w:val="006F2662"/>
    <w:rsid w:val="006F305A"/>
    <w:rsid w:val="006F3175"/>
    <w:rsid w:val="006F4E4E"/>
    <w:rsid w:val="006F5F7B"/>
    <w:rsid w:val="006F647F"/>
    <w:rsid w:val="006F705D"/>
    <w:rsid w:val="006F72C7"/>
    <w:rsid w:val="006F79E2"/>
    <w:rsid w:val="0070133A"/>
    <w:rsid w:val="00704991"/>
    <w:rsid w:val="00704F5F"/>
    <w:rsid w:val="00705048"/>
    <w:rsid w:val="00712FCA"/>
    <w:rsid w:val="007140A8"/>
    <w:rsid w:val="00714CEF"/>
    <w:rsid w:val="00716666"/>
    <w:rsid w:val="00717F62"/>
    <w:rsid w:val="0072349B"/>
    <w:rsid w:val="00730ABE"/>
    <w:rsid w:val="00730C62"/>
    <w:rsid w:val="0073167D"/>
    <w:rsid w:val="007330F2"/>
    <w:rsid w:val="007350B1"/>
    <w:rsid w:val="00737081"/>
    <w:rsid w:val="007372AC"/>
    <w:rsid w:val="00737F94"/>
    <w:rsid w:val="0074151B"/>
    <w:rsid w:val="00742A73"/>
    <w:rsid w:val="00742EED"/>
    <w:rsid w:val="0074525D"/>
    <w:rsid w:val="00745962"/>
    <w:rsid w:val="00751DA5"/>
    <w:rsid w:val="00753821"/>
    <w:rsid w:val="007540A7"/>
    <w:rsid w:val="007549B0"/>
    <w:rsid w:val="00756E93"/>
    <w:rsid w:val="00757E80"/>
    <w:rsid w:val="007609D4"/>
    <w:rsid w:val="007616F6"/>
    <w:rsid w:val="00761D54"/>
    <w:rsid w:val="007756EC"/>
    <w:rsid w:val="007766AC"/>
    <w:rsid w:val="0077673E"/>
    <w:rsid w:val="00777D6A"/>
    <w:rsid w:val="00781839"/>
    <w:rsid w:val="00791A50"/>
    <w:rsid w:val="007925C1"/>
    <w:rsid w:val="00793695"/>
    <w:rsid w:val="00793FCB"/>
    <w:rsid w:val="00794D4C"/>
    <w:rsid w:val="007A02CB"/>
    <w:rsid w:val="007A1B27"/>
    <w:rsid w:val="007A26F8"/>
    <w:rsid w:val="007A3FA6"/>
    <w:rsid w:val="007A4E0B"/>
    <w:rsid w:val="007A7DFD"/>
    <w:rsid w:val="007B16C5"/>
    <w:rsid w:val="007B1C5B"/>
    <w:rsid w:val="007B47D2"/>
    <w:rsid w:val="007B4FBC"/>
    <w:rsid w:val="007B7378"/>
    <w:rsid w:val="007B7CB1"/>
    <w:rsid w:val="007C261E"/>
    <w:rsid w:val="007C4F0F"/>
    <w:rsid w:val="007D0633"/>
    <w:rsid w:val="007D40F1"/>
    <w:rsid w:val="007D4C68"/>
    <w:rsid w:val="007E0B50"/>
    <w:rsid w:val="007E1621"/>
    <w:rsid w:val="007E4EF4"/>
    <w:rsid w:val="007E51DF"/>
    <w:rsid w:val="007E648B"/>
    <w:rsid w:val="007F0CC7"/>
    <w:rsid w:val="007F18EA"/>
    <w:rsid w:val="007F24F1"/>
    <w:rsid w:val="007F57E5"/>
    <w:rsid w:val="007F7529"/>
    <w:rsid w:val="007F7C9F"/>
    <w:rsid w:val="007F7E04"/>
    <w:rsid w:val="008004EF"/>
    <w:rsid w:val="0080317B"/>
    <w:rsid w:val="008100C9"/>
    <w:rsid w:val="00810558"/>
    <w:rsid w:val="00811E2A"/>
    <w:rsid w:val="008147AC"/>
    <w:rsid w:val="008158B4"/>
    <w:rsid w:val="00815F19"/>
    <w:rsid w:val="0082009A"/>
    <w:rsid w:val="00820F3E"/>
    <w:rsid w:val="00824FAD"/>
    <w:rsid w:val="00825F43"/>
    <w:rsid w:val="008272C2"/>
    <w:rsid w:val="008274C1"/>
    <w:rsid w:val="008276DE"/>
    <w:rsid w:val="008324A9"/>
    <w:rsid w:val="008327D5"/>
    <w:rsid w:val="00833AEC"/>
    <w:rsid w:val="00835B6B"/>
    <w:rsid w:val="00836DE7"/>
    <w:rsid w:val="00836F39"/>
    <w:rsid w:val="0084245B"/>
    <w:rsid w:val="00842731"/>
    <w:rsid w:val="00843149"/>
    <w:rsid w:val="008500A9"/>
    <w:rsid w:val="00850259"/>
    <w:rsid w:val="008519E5"/>
    <w:rsid w:val="008547E4"/>
    <w:rsid w:val="0085640B"/>
    <w:rsid w:val="0085689C"/>
    <w:rsid w:val="00856E18"/>
    <w:rsid w:val="00857262"/>
    <w:rsid w:val="00857577"/>
    <w:rsid w:val="008613BA"/>
    <w:rsid w:val="0086380F"/>
    <w:rsid w:val="0086613E"/>
    <w:rsid w:val="008663D1"/>
    <w:rsid w:val="0086659D"/>
    <w:rsid w:val="00870239"/>
    <w:rsid w:val="008706E3"/>
    <w:rsid w:val="00870869"/>
    <w:rsid w:val="00871332"/>
    <w:rsid w:val="0087169F"/>
    <w:rsid w:val="008734FD"/>
    <w:rsid w:val="008746F3"/>
    <w:rsid w:val="008757AF"/>
    <w:rsid w:val="00880037"/>
    <w:rsid w:val="00880608"/>
    <w:rsid w:val="00880623"/>
    <w:rsid w:val="00881251"/>
    <w:rsid w:val="00882063"/>
    <w:rsid w:val="008826E1"/>
    <w:rsid w:val="00882F86"/>
    <w:rsid w:val="008835B0"/>
    <w:rsid w:val="00883AAB"/>
    <w:rsid w:val="00884959"/>
    <w:rsid w:val="008849CA"/>
    <w:rsid w:val="0089107A"/>
    <w:rsid w:val="00892117"/>
    <w:rsid w:val="008966D9"/>
    <w:rsid w:val="008971B3"/>
    <w:rsid w:val="00897B2D"/>
    <w:rsid w:val="00897D05"/>
    <w:rsid w:val="008A2DC0"/>
    <w:rsid w:val="008A3BF9"/>
    <w:rsid w:val="008A4AEF"/>
    <w:rsid w:val="008A4E3A"/>
    <w:rsid w:val="008A5728"/>
    <w:rsid w:val="008B2827"/>
    <w:rsid w:val="008B3D67"/>
    <w:rsid w:val="008B4633"/>
    <w:rsid w:val="008B6470"/>
    <w:rsid w:val="008B69C5"/>
    <w:rsid w:val="008B7C70"/>
    <w:rsid w:val="008C0F66"/>
    <w:rsid w:val="008C29A8"/>
    <w:rsid w:val="008C3DA4"/>
    <w:rsid w:val="008C6C7D"/>
    <w:rsid w:val="008C7FF5"/>
    <w:rsid w:val="008D0F41"/>
    <w:rsid w:val="008D3276"/>
    <w:rsid w:val="008D3AB3"/>
    <w:rsid w:val="008D4829"/>
    <w:rsid w:val="008D5738"/>
    <w:rsid w:val="008D732E"/>
    <w:rsid w:val="008E3526"/>
    <w:rsid w:val="008E4DED"/>
    <w:rsid w:val="008E5E64"/>
    <w:rsid w:val="008E6C01"/>
    <w:rsid w:val="008E7045"/>
    <w:rsid w:val="008F06DB"/>
    <w:rsid w:val="008F1324"/>
    <w:rsid w:val="008F249F"/>
    <w:rsid w:val="008F2919"/>
    <w:rsid w:val="008F3D3A"/>
    <w:rsid w:val="008F3F49"/>
    <w:rsid w:val="008F510B"/>
    <w:rsid w:val="008F5501"/>
    <w:rsid w:val="008F6D29"/>
    <w:rsid w:val="00901368"/>
    <w:rsid w:val="00902F7F"/>
    <w:rsid w:val="00904138"/>
    <w:rsid w:val="0090498F"/>
    <w:rsid w:val="009057E9"/>
    <w:rsid w:val="00905B85"/>
    <w:rsid w:val="00905DE0"/>
    <w:rsid w:val="009102F2"/>
    <w:rsid w:val="00913DDF"/>
    <w:rsid w:val="00914845"/>
    <w:rsid w:val="00916053"/>
    <w:rsid w:val="00917865"/>
    <w:rsid w:val="0092055A"/>
    <w:rsid w:val="00921273"/>
    <w:rsid w:val="0092301A"/>
    <w:rsid w:val="0092377A"/>
    <w:rsid w:val="00923BB2"/>
    <w:rsid w:val="00923C45"/>
    <w:rsid w:val="00926C40"/>
    <w:rsid w:val="00927644"/>
    <w:rsid w:val="009276AF"/>
    <w:rsid w:val="00932FB5"/>
    <w:rsid w:val="00934E60"/>
    <w:rsid w:val="00935A7E"/>
    <w:rsid w:val="00941468"/>
    <w:rsid w:val="00941812"/>
    <w:rsid w:val="00942419"/>
    <w:rsid w:val="009447E6"/>
    <w:rsid w:val="00945088"/>
    <w:rsid w:val="009503C5"/>
    <w:rsid w:val="00950B2F"/>
    <w:rsid w:val="0095181B"/>
    <w:rsid w:val="009525A5"/>
    <w:rsid w:val="00953DA7"/>
    <w:rsid w:val="00960345"/>
    <w:rsid w:val="009603EC"/>
    <w:rsid w:val="009609F1"/>
    <w:rsid w:val="009626EE"/>
    <w:rsid w:val="00962969"/>
    <w:rsid w:val="00962CDF"/>
    <w:rsid w:val="00965559"/>
    <w:rsid w:val="00966C31"/>
    <w:rsid w:val="00973180"/>
    <w:rsid w:val="00973639"/>
    <w:rsid w:val="009742CA"/>
    <w:rsid w:val="009751A5"/>
    <w:rsid w:val="00976375"/>
    <w:rsid w:val="009763E7"/>
    <w:rsid w:val="00976ED7"/>
    <w:rsid w:val="00977B91"/>
    <w:rsid w:val="0098041C"/>
    <w:rsid w:val="009817E8"/>
    <w:rsid w:val="00983717"/>
    <w:rsid w:val="00983939"/>
    <w:rsid w:val="00983DAC"/>
    <w:rsid w:val="009840EE"/>
    <w:rsid w:val="00985C96"/>
    <w:rsid w:val="00985EE3"/>
    <w:rsid w:val="009862C9"/>
    <w:rsid w:val="00992ABF"/>
    <w:rsid w:val="00992CA8"/>
    <w:rsid w:val="009936F0"/>
    <w:rsid w:val="00993B11"/>
    <w:rsid w:val="00994976"/>
    <w:rsid w:val="00994A88"/>
    <w:rsid w:val="009954CC"/>
    <w:rsid w:val="00995991"/>
    <w:rsid w:val="00995F94"/>
    <w:rsid w:val="00996873"/>
    <w:rsid w:val="009970E2"/>
    <w:rsid w:val="0099721D"/>
    <w:rsid w:val="009A001A"/>
    <w:rsid w:val="009A0B5A"/>
    <w:rsid w:val="009A1744"/>
    <w:rsid w:val="009A17D1"/>
    <w:rsid w:val="009A4003"/>
    <w:rsid w:val="009A47D4"/>
    <w:rsid w:val="009A7718"/>
    <w:rsid w:val="009B187B"/>
    <w:rsid w:val="009B2B98"/>
    <w:rsid w:val="009B37D5"/>
    <w:rsid w:val="009B4A11"/>
    <w:rsid w:val="009B4F60"/>
    <w:rsid w:val="009B6F6A"/>
    <w:rsid w:val="009C096A"/>
    <w:rsid w:val="009C15A5"/>
    <w:rsid w:val="009C181F"/>
    <w:rsid w:val="009C27D4"/>
    <w:rsid w:val="009C42D7"/>
    <w:rsid w:val="009C4550"/>
    <w:rsid w:val="009C650F"/>
    <w:rsid w:val="009C668A"/>
    <w:rsid w:val="009D07AD"/>
    <w:rsid w:val="009D0EBA"/>
    <w:rsid w:val="009D1F76"/>
    <w:rsid w:val="009D2A97"/>
    <w:rsid w:val="009D2D21"/>
    <w:rsid w:val="009D3B13"/>
    <w:rsid w:val="009D5C31"/>
    <w:rsid w:val="009E05AC"/>
    <w:rsid w:val="009E1901"/>
    <w:rsid w:val="009E1C68"/>
    <w:rsid w:val="009E2911"/>
    <w:rsid w:val="009E7AA2"/>
    <w:rsid w:val="009F11BE"/>
    <w:rsid w:val="009F1786"/>
    <w:rsid w:val="009F3574"/>
    <w:rsid w:val="009F7139"/>
    <w:rsid w:val="00A021BF"/>
    <w:rsid w:val="00A038B0"/>
    <w:rsid w:val="00A0390F"/>
    <w:rsid w:val="00A0559D"/>
    <w:rsid w:val="00A0681C"/>
    <w:rsid w:val="00A106AD"/>
    <w:rsid w:val="00A11070"/>
    <w:rsid w:val="00A113FC"/>
    <w:rsid w:val="00A116A5"/>
    <w:rsid w:val="00A16665"/>
    <w:rsid w:val="00A1709E"/>
    <w:rsid w:val="00A22535"/>
    <w:rsid w:val="00A22DFD"/>
    <w:rsid w:val="00A23285"/>
    <w:rsid w:val="00A24FA0"/>
    <w:rsid w:val="00A25741"/>
    <w:rsid w:val="00A26048"/>
    <w:rsid w:val="00A30709"/>
    <w:rsid w:val="00A36CBD"/>
    <w:rsid w:val="00A40A51"/>
    <w:rsid w:val="00A43160"/>
    <w:rsid w:val="00A44735"/>
    <w:rsid w:val="00A45DE4"/>
    <w:rsid w:val="00A45EFF"/>
    <w:rsid w:val="00A51878"/>
    <w:rsid w:val="00A53A01"/>
    <w:rsid w:val="00A6026A"/>
    <w:rsid w:val="00A609FD"/>
    <w:rsid w:val="00A614D1"/>
    <w:rsid w:val="00A626DD"/>
    <w:rsid w:val="00A63A38"/>
    <w:rsid w:val="00A65C47"/>
    <w:rsid w:val="00A70307"/>
    <w:rsid w:val="00A711B3"/>
    <w:rsid w:val="00A72F77"/>
    <w:rsid w:val="00A75DBE"/>
    <w:rsid w:val="00A76BCE"/>
    <w:rsid w:val="00A8218A"/>
    <w:rsid w:val="00A82E69"/>
    <w:rsid w:val="00A832F1"/>
    <w:rsid w:val="00A83829"/>
    <w:rsid w:val="00A839C7"/>
    <w:rsid w:val="00A84A81"/>
    <w:rsid w:val="00A84B63"/>
    <w:rsid w:val="00A85397"/>
    <w:rsid w:val="00A90144"/>
    <w:rsid w:val="00A90954"/>
    <w:rsid w:val="00A926E2"/>
    <w:rsid w:val="00A92AEE"/>
    <w:rsid w:val="00A93A17"/>
    <w:rsid w:val="00A94E3F"/>
    <w:rsid w:val="00A96A22"/>
    <w:rsid w:val="00A96B86"/>
    <w:rsid w:val="00A9703A"/>
    <w:rsid w:val="00A97EF7"/>
    <w:rsid w:val="00AA02E1"/>
    <w:rsid w:val="00AA233C"/>
    <w:rsid w:val="00AA3684"/>
    <w:rsid w:val="00AA4966"/>
    <w:rsid w:val="00AA4B5B"/>
    <w:rsid w:val="00AA738A"/>
    <w:rsid w:val="00AA7DA3"/>
    <w:rsid w:val="00AB05B4"/>
    <w:rsid w:val="00AB08FD"/>
    <w:rsid w:val="00AB3CA2"/>
    <w:rsid w:val="00AB4DCE"/>
    <w:rsid w:val="00AB55E4"/>
    <w:rsid w:val="00AB579B"/>
    <w:rsid w:val="00AC0603"/>
    <w:rsid w:val="00AC48AB"/>
    <w:rsid w:val="00AD1D76"/>
    <w:rsid w:val="00AD659B"/>
    <w:rsid w:val="00AD7222"/>
    <w:rsid w:val="00AD7DFC"/>
    <w:rsid w:val="00AE11C9"/>
    <w:rsid w:val="00AE3CF3"/>
    <w:rsid w:val="00AE4658"/>
    <w:rsid w:val="00AE482C"/>
    <w:rsid w:val="00AE4957"/>
    <w:rsid w:val="00AE659D"/>
    <w:rsid w:val="00AE68B1"/>
    <w:rsid w:val="00AE7057"/>
    <w:rsid w:val="00AE74C5"/>
    <w:rsid w:val="00AE7A40"/>
    <w:rsid w:val="00AF12E4"/>
    <w:rsid w:val="00AF2568"/>
    <w:rsid w:val="00AF265B"/>
    <w:rsid w:val="00AF51B4"/>
    <w:rsid w:val="00AF6402"/>
    <w:rsid w:val="00AF75C6"/>
    <w:rsid w:val="00B00D11"/>
    <w:rsid w:val="00B015E2"/>
    <w:rsid w:val="00B03DAC"/>
    <w:rsid w:val="00B04330"/>
    <w:rsid w:val="00B0551A"/>
    <w:rsid w:val="00B056D0"/>
    <w:rsid w:val="00B05947"/>
    <w:rsid w:val="00B12529"/>
    <w:rsid w:val="00B12EC3"/>
    <w:rsid w:val="00B13584"/>
    <w:rsid w:val="00B13B06"/>
    <w:rsid w:val="00B140C9"/>
    <w:rsid w:val="00B20C35"/>
    <w:rsid w:val="00B21E6C"/>
    <w:rsid w:val="00B24E99"/>
    <w:rsid w:val="00B25F8A"/>
    <w:rsid w:val="00B26007"/>
    <w:rsid w:val="00B27581"/>
    <w:rsid w:val="00B27B3C"/>
    <w:rsid w:val="00B30B86"/>
    <w:rsid w:val="00B3278C"/>
    <w:rsid w:val="00B32B0E"/>
    <w:rsid w:val="00B32E64"/>
    <w:rsid w:val="00B332F3"/>
    <w:rsid w:val="00B3432C"/>
    <w:rsid w:val="00B3457F"/>
    <w:rsid w:val="00B35266"/>
    <w:rsid w:val="00B3543E"/>
    <w:rsid w:val="00B358F3"/>
    <w:rsid w:val="00B35DDD"/>
    <w:rsid w:val="00B36625"/>
    <w:rsid w:val="00B36D86"/>
    <w:rsid w:val="00B377BD"/>
    <w:rsid w:val="00B40E7F"/>
    <w:rsid w:val="00B41FCA"/>
    <w:rsid w:val="00B42D8D"/>
    <w:rsid w:val="00B42FBE"/>
    <w:rsid w:val="00B439A9"/>
    <w:rsid w:val="00B43CD0"/>
    <w:rsid w:val="00B44E26"/>
    <w:rsid w:val="00B45186"/>
    <w:rsid w:val="00B45408"/>
    <w:rsid w:val="00B51654"/>
    <w:rsid w:val="00B526A1"/>
    <w:rsid w:val="00B557C0"/>
    <w:rsid w:val="00B559ED"/>
    <w:rsid w:val="00B60742"/>
    <w:rsid w:val="00B61C20"/>
    <w:rsid w:val="00B621C6"/>
    <w:rsid w:val="00B63C45"/>
    <w:rsid w:val="00B7093D"/>
    <w:rsid w:val="00B70E43"/>
    <w:rsid w:val="00B71ABA"/>
    <w:rsid w:val="00B7230A"/>
    <w:rsid w:val="00B72B73"/>
    <w:rsid w:val="00B73650"/>
    <w:rsid w:val="00B73D61"/>
    <w:rsid w:val="00B75668"/>
    <w:rsid w:val="00B758CC"/>
    <w:rsid w:val="00B75B1F"/>
    <w:rsid w:val="00B75C19"/>
    <w:rsid w:val="00B764F0"/>
    <w:rsid w:val="00B80123"/>
    <w:rsid w:val="00B83E7D"/>
    <w:rsid w:val="00B842BA"/>
    <w:rsid w:val="00B8785B"/>
    <w:rsid w:val="00B87D70"/>
    <w:rsid w:val="00B90A5A"/>
    <w:rsid w:val="00B9288B"/>
    <w:rsid w:val="00B94215"/>
    <w:rsid w:val="00B95356"/>
    <w:rsid w:val="00B96F4B"/>
    <w:rsid w:val="00BA084E"/>
    <w:rsid w:val="00BA0F1B"/>
    <w:rsid w:val="00BA160C"/>
    <w:rsid w:val="00BA3C17"/>
    <w:rsid w:val="00BA51F5"/>
    <w:rsid w:val="00BA527F"/>
    <w:rsid w:val="00BB1E41"/>
    <w:rsid w:val="00BB2E57"/>
    <w:rsid w:val="00BB3BD1"/>
    <w:rsid w:val="00BB5AAC"/>
    <w:rsid w:val="00BC1082"/>
    <w:rsid w:val="00BC406F"/>
    <w:rsid w:val="00BC457A"/>
    <w:rsid w:val="00BC64C4"/>
    <w:rsid w:val="00BD0068"/>
    <w:rsid w:val="00BD033F"/>
    <w:rsid w:val="00BD0E79"/>
    <w:rsid w:val="00BD260B"/>
    <w:rsid w:val="00BD3EA8"/>
    <w:rsid w:val="00BD4B42"/>
    <w:rsid w:val="00BD53D1"/>
    <w:rsid w:val="00BD6540"/>
    <w:rsid w:val="00BD6605"/>
    <w:rsid w:val="00BE1E6B"/>
    <w:rsid w:val="00BE3703"/>
    <w:rsid w:val="00BE4FED"/>
    <w:rsid w:val="00BE5640"/>
    <w:rsid w:val="00BE5C82"/>
    <w:rsid w:val="00BE5E11"/>
    <w:rsid w:val="00BE6A15"/>
    <w:rsid w:val="00BE6CFD"/>
    <w:rsid w:val="00BE797A"/>
    <w:rsid w:val="00BF0D4E"/>
    <w:rsid w:val="00BF3737"/>
    <w:rsid w:val="00BF39DB"/>
    <w:rsid w:val="00BF4E9A"/>
    <w:rsid w:val="00BF53D8"/>
    <w:rsid w:val="00BF5875"/>
    <w:rsid w:val="00BF7BF9"/>
    <w:rsid w:val="00C04C64"/>
    <w:rsid w:val="00C06D19"/>
    <w:rsid w:val="00C0734D"/>
    <w:rsid w:val="00C075CD"/>
    <w:rsid w:val="00C07D7C"/>
    <w:rsid w:val="00C11D85"/>
    <w:rsid w:val="00C12593"/>
    <w:rsid w:val="00C1361B"/>
    <w:rsid w:val="00C14093"/>
    <w:rsid w:val="00C15257"/>
    <w:rsid w:val="00C1560E"/>
    <w:rsid w:val="00C17E3B"/>
    <w:rsid w:val="00C2231B"/>
    <w:rsid w:val="00C22EC1"/>
    <w:rsid w:val="00C239D6"/>
    <w:rsid w:val="00C23A93"/>
    <w:rsid w:val="00C25887"/>
    <w:rsid w:val="00C27D37"/>
    <w:rsid w:val="00C315D5"/>
    <w:rsid w:val="00C3203D"/>
    <w:rsid w:val="00C32B2F"/>
    <w:rsid w:val="00C33F26"/>
    <w:rsid w:val="00C35339"/>
    <w:rsid w:val="00C354B4"/>
    <w:rsid w:val="00C36978"/>
    <w:rsid w:val="00C40DF7"/>
    <w:rsid w:val="00C415AB"/>
    <w:rsid w:val="00C41607"/>
    <w:rsid w:val="00C46B66"/>
    <w:rsid w:val="00C46E45"/>
    <w:rsid w:val="00C5040F"/>
    <w:rsid w:val="00C50644"/>
    <w:rsid w:val="00C51E4A"/>
    <w:rsid w:val="00C54339"/>
    <w:rsid w:val="00C549B4"/>
    <w:rsid w:val="00C5607A"/>
    <w:rsid w:val="00C570EC"/>
    <w:rsid w:val="00C61AC1"/>
    <w:rsid w:val="00C620EB"/>
    <w:rsid w:val="00C62831"/>
    <w:rsid w:val="00C62CA6"/>
    <w:rsid w:val="00C63970"/>
    <w:rsid w:val="00C63B88"/>
    <w:rsid w:val="00C64F40"/>
    <w:rsid w:val="00C65426"/>
    <w:rsid w:val="00C6567F"/>
    <w:rsid w:val="00C66CE7"/>
    <w:rsid w:val="00C67577"/>
    <w:rsid w:val="00C70CF7"/>
    <w:rsid w:val="00C733E2"/>
    <w:rsid w:val="00C743D8"/>
    <w:rsid w:val="00C8064A"/>
    <w:rsid w:val="00C807B3"/>
    <w:rsid w:val="00C81E1F"/>
    <w:rsid w:val="00C821D0"/>
    <w:rsid w:val="00C82E68"/>
    <w:rsid w:val="00C83189"/>
    <w:rsid w:val="00C85323"/>
    <w:rsid w:val="00C8585D"/>
    <w:rsid w:val="00C879CA"/>
    <w:rsid w:val="00C87B7B"/>
    <w:rsid w:val="00C90F7C"/>
    <w:rsid w:val="00C92F9C"/>
    <w:rsid w:val="00C9323E"/>
    <w:rsid w:val="00C936C1"/>
    <w:rsid w:val="00C93861"/>
    <w:rsid w:val="00C93ED0"/>
    <w:rsid w:val="00C95703"/>
    <w:rsid w:val="00CA32BB"/>
    <w:rsid w:val="00CA3D73"/>
    <w:rsid w:val="00CA4E8C"/>
    <w:rsid w:val="00CA531A"/>
    <w:rsid w:val="00CA7C39"/>
    <w:rsid w:val="00CA7F43"/>
    <w:rsid w:val="00CB0E6E"/>
    <w:rsid w:val="00CB11EE"/>
    <w:rsid w:val="00CB1E51"/>
    <w:rsid w:val="00CB280E"/>
    <w:rsid w:val="00CB2917"/>
    <w:rsid w:val="00CB4420"/>
    <w:rsid w:val="00CB5C1F"/>
    <w:rsid w:val="00CB6828"/>
    <w:rsid w:val="00CB6C61"/>
    <w:rsid w:val="00CB7F19"/>
    <w:rsid w:val="00CC0ABA"/>
    <w:rsid w:val="00CC229D"/>
    <w:rsid w:val="00CC37E0"/>
    <w:rsid w:val="00CC37EF"/>
    <w:rsid w:val="00CC404B"/>
    <w:rsid w:val="00CC4AAC"/>
    <w:rsid w:val="00CC5070"/>
    <w:rsid w:val="00CC5BEA"/>
    <w:rsid w:val="00CC64C3"/>
    <w:rsid w:val="00CC68DE"/>
    <w:rsid w:val="00CC6D3B"/>
    <w:rsid w:val="00CC7127"/>
    <w:rsid w:val="00CD1170"/>
    <w:rsid w:val="00CD1F4D"/>
    <w:rsid w:val="00CD2F88"/>
    <w:rsid w:val="00CD351E"/>
    <w:rsid w:val="00CD3B3F"/>
    <w:rsid w:val="00CD4172"/>
    <w:rsid w:val="00CD50B5"/>
    <w:rsid w:val="00CD587F"/>
    <w:rsid w:val="00CD6F5A"/>
    <w:rsid w:val="00CE321C"/>
    <w:rsid w:val="00CE45BD"/>
    <w:rsid w:val="00CE49B2"/>
    <w:rsid w:val="00CE5276"/>
    <w:rsid w:val="00CE53C4"/>
    <w:rsid w:val="00CE542C"/>
    <w:rsid w:val="00CE687E"/>
    <w:rsid w:val="00CE7026"/>
    <w:rsid w:val="00CF024F"/>
    <w:rsid w:val="00CF0504"/>
    <w:rsid w:val="00CF12C4"/>
    <w:rsid w:val="00CF2A31"/>
    <w:rsid w:val="00CF422B"/>
    <w:rsid w:val="00CF5027"/>
    <w:rsid w:val="00D0081F"/>
    <w:rsid w:val="00D00C87"/>
    <w:rsid w:val="00D05D27"/>
    <w:rsid w:val="00D0756A"/>
    <w:rsid w:val="00D07E61"/>
    <w:rsid w:val="00D106E0"/>
    <w:rsid w:val="00D117EF"/>
    <w:rsid w:val="00D12183"/>
    <w:rsid w:val="00D12894"/>
    <w:rsid w:val="00D12EAA"/>
    <w:rsid w:val="00D131C0"/>
    <w:rsid w:val="00D1414F"/>
    <w:rsid w:val="00D15766"/>
    <w:rsid w:val="00D16020"/>
    <w:rsid w:val="00D16DEB"/>
    <w:rsid w:val="00D20550"/>
    <w:rsid w:val="00D20724"/>
    <w:rsid w:val="00D228EC"/>
    <w:rsid w:val="00D22D8D"/>
    <w:rsid w:val="00D22DB2"/>
    <w:rsid w:val="00D26701"/>
    <w:rsid w:val="00D26CB2"/>
    <w:rsid w:val="00D3197D"/>
    <w:rsid w:val="00D31DFD"/>
    <w:rsid w:val="00D32C3D"/>
    <w:rsid w:val="00D35D8E"/>
    <w:rsid w:val="00D35DC6"/>
    <w:rsid w:val="00D364A2"/>
    <w:rsid w:val="00D36A9A"/>
    <w:rsid w:val="00D41F65"/>
    <w:rsid w:val="00D517BB"/>
    <w:rsid w:val="00D52385"/>
    <w:rsid w:val="00D52EAB"/>
    <w:rsid w:val="00D5476C"/>
    <w:rsid w:val="00D5611F"/>
    <w:rsid w:val="00D612B0"/>
    <w:rsid w:val="00D62FC8"/>
    <w:rsid w:val="00D65350"/>
    <w:rsid w:val="00D66430"/>
    <w:rsid w:val="00D67FF4"/>
    <w:rsid w:val="00D71744"/>
    <w:rsid w:val="00D71859"/>
    <w:rsid w:val="00D720F6"/>
    <w:rsid w:val="00D7260E"/>
    <w:rsid w:val="00D73255"/>
    <w:rsid w:val="00D73FD9"/>
    <w:rsid w:val="00D7493B"/>
    <w:rsid w:val="00D76383"/>
    <w:rsid w:val="00D77695"/>
    <w:rsid w:val="00D80325"/>
    <w:rsid w:val="00D80E14"/>
    <w:rsid w:val="00D81DE1"/>
    <w:rsid w:val="00D82223"/>
    <w:rsid w:val="00D85226"/>
    <w:rsid w:val="00D853E4"/>
    <w:rsid w:val="00D877A2"/>
    <w:rsid w:val="00D92372"/>
    <w:rsid w:val="00D9302D"/>
    <w:rsid w:val="00D93F22"/>
    <w:rsid w:val="00D966CA"/>
    <w:rsid w:val="00DA059A"/>
    <w:rsid w:val="00DA0E52"/>
    <w:rsid w:val="00DA1E4B"/>
    <w:rsid w:val="00DA20AA"/>
    <w:rsid w:val="00DA29A9"/>
    <w:rsid w:val="00DA3C69"/>
    <w:rsid w:val="00DA432B"/>
    <w:rsid w:val="00DA528D"/>
    <w:rsid w:val="00DA5BDC"/>
    <w:rsid w:val="00DA6C05"/>
    <w:rsid w:val="00DB238F"/>
    <w:rsid w:val="00DB28E7"/>
    <w:rsid w:val="00DB34BB"/>
    <w:rsid w:val="00DB4240"/>
    <w:rsid w:val="00DB4707"/>
    <w:rsid w:val="00DB4F2F"/>
    <w:rsid w:val="00DB5808"/>
    <w:rsid w:val="00DC7E7B"/>
    <w:rsid w:val="00DD2814"/>
    <w:rsid w:val="00DD4475"/>
    <w:rsid w:val="00DD4E94"/>
    <w:rsid w:val="00DD59D7"/>
    <w:rsid w:val="00DD5C00"/>
    <w:rsid w:val="00DE01A5"/>
    <w:rsid w:val="00DE37C1"/>
    <w:rsid w:val="00DE6481"/>
    <w:rsid w:val="00DE6C4E"/>
    <w:rsid w:val="00DF0781"/>
    <w:rsid w:val="00DF0C78"/>
    <w:rsid w:val="00DF0DF7"/>
    <w:rsid w:val="00DF1E5D"/>
    <w:rsid w:val="00DF207A"/>
    <w:rsid w:val="00DF419F"/>
    <w:rsid w:val="00DF4CB6"/>
    <w:rsid w:val="00DF6D96"/>
    <w:rsid w:val="00DF74B5"/>
    <w:rsid w:val="00DF7B2A"/>
    <w:rsid w:val="00E028D1"/>
    <w:rsid w:val="00E028EA"/>
    <w:rsid w:val="00E029E7"/>
    <w:rsid w:val="00E04598"/>
    <w:rsid w:val="00E04AA5"/>
    <w:rsid w:val="00E04AC8"/>
    <w:rsid w:val="00E04FB8"/>
    <w:rsid w:val="00E053C3"/>
    <w:rsid w:val="00E05C45"/>
    <w:rsid w:val="00E07F2A"/>
    <w:rsid w:val="00E124C7"/>
    <w:rsid w:val="00E12A2A"/>
    <w:rsid w:val="00E139BC"/>
    <w:rsid w:val="00E14642"/>
    <w:rsid w:val="00E1522B"/>
    <w:rsid w:val="00E15F02"/>
    <w:rsid w:val="00E2010A"/>
    <w:rsid w:val="00E21CB2"/>
    <w:rsid w:val="00E2220C"/>
    <w:rsid w:val="00E24558"/>
    <w:rsid w:val="00E26AD4"/>
    <w:rsid w:val="00E30991"/>
    <w:rsid w:val="00E32F1F"/>
    <w:rsid w:val="00E33963"/>
    <w:rsid w:val="00E33E55"/>
    <w:rsid w:val="00E345F6"/>
    <w:rsid w:val="00E3512A"/>
    <w:rsid w:val="00E3591A"/>
    <w:rsid w:val="00E36131"/>
    <w:rsid w:val="00E378CF"/>
    <w:rsid w:val="00E37B66"/>
    <w:rsid w:val="00E37DF8"/>
    <w:rsid w:val="00E431CD"/>
    <w:rsid w:val="00E435C6"/>
    <w:rsid w:val="00E43FEA"/>
    <w:rsid w:val="00E451D9"/>
    <w:rsid w:val="00E50C88"/>
    <w:rsid w:val="00E50DA9"/>
    <w:rsid w:val="00E520ED"/>
    <w:rsid w:val="00E52AA4"/>
    <w:rsid w:val="00E54FE6"/>
    <w:rsid w:val="00E601CD"/>
    <w:rsid w:val="00E6261D"/>
    <w:rsid w:val="00E63811"/>
    <w:rsid w:val="00E63F68"/>
    <w:rsid w:val="00E65E74"/>
    <w:rsid w:val="00E7012F"/>
    <w:rsid w:val="00E70B7E"/>
    <w:rsid w:val="00E71338"/>
    <w:rsid w:val="00E718D9"/>
    <w:rsid w:val="00E72C04"/>
    <w:rsid w:val="00E731D3"/>
    <w:rsid w:val="00E74A9A"/>
    <w:rsid w:val="00E750FB"/>
    <w:rsid w:val="00E7619A"/>
    <w:rsid w:val="00E77F23"/>
    <w:rsid w:val="00E847D9"/>
    <w:rsid w:val="00E85D9F"/>
    <w:rsid w:val="00E9207F"/>
    <w:rsid w:val="00E92F43"/>
    <w:rsid w:val="00E94829"/>
    <w:rsid w:val="00E95F6B"/>
    <w:rsid w:val="00E96F1E"/>
    <w:rsid w:val="00E972C6"/>
    <w:rsid w:val="00E97BD3"/>
    <w:rsid w:val="00E97DB3"/>
    <w:rsid w:val="00E97E21"/>
    <w:rsid w:val="00EA0745"/>
    <w:rsid w:val="00EA1A54"/>
    <w:rsid w:val="00EA452C"/>
    <w:rsid w:val="00EA57D5"/>
    <w:rsid w:val="00EA7AA1"/>
    <w:rsid w:val="00EB12EC"/>
    <w:rsid w:val="00EB1881"/>
    <w:rsid w:val="00EB2912"/>
    <w:rsid w:val="00EB3A12"/>
    <w:rsid w:val="00EB4353"/>
    <w:rsid w:val="00EC0188"/>
    <w:rsid w:val="00EC26FB"/>
    <w:rsid w:val="00EC34CC"/>
    <w:rsid w:val="00EC3A9A"/>
    <w:rsid w:val="00EC4CA4"/>
    <w:rsid w:val="00EC628E"/>
    <w:rsid w:val="00EC6C8A"/>
    <w:rsid w:val="00EC7229"/>
    <w:rsid w:val="00ED0B3A"/>
    <w:rsid w:val="00ED421D"/>
    <w:rsid w:val="00ED5CF1"/>
    <w:rsid w:val="00ED5EAD"/>
    <w:rsid w:val="00ED6DB6"/>
    <w:rsid w:val="00ED76A5"/>
    <w:rsid w:val="00EE085A"/>
    <w:rsid w:val="00EE2978"/>
    <w:rsid w:val="00EE422F"/>
    <w:rsid w:val="00EE45A0"/>
    <w:rsid w:val="00EE49DF"/>
    <w:rsid w:val="00EE6B5E"/>
    <w:rsid w:val="00EE7208"/>
    <w:rsid w:val="00EF2A3D"/>
    <w:rsid w:val="00EF3F81"/>
    <w:rsid w:val="00EF6580"/>
    <w:rsid w:val="00EF691D"/>
    <w:rsid w:val="00EF7A20"/>
    <w:rsid w:val="00F00CEC"/>
    <w:rsid w:val="00F01870"/>
    <w:rsid w:val="00F0247E"/>
    <w:rsid w:val="00F0470D"/>
    <w:rsid w:val="00F05086"/>
    <w:rsid w:val="00F06E96"/>
    <w:rsid w:val="00F078BF"/>
    <w:rsid w:val="00F12520"/>
    <w:rsid w:val="00F1393C"/>
    <w:rsid w:val="00F13E15"/>
    <w:rsid w:val="00F13E4B"/>
    <w:rsid w:val="00F14871"/>
    <w:rsid w:val="00F15A7D"/>
    <w:rsid w:val="00F1626C"/>
    <w:rsid w:val="00F17D1D"/>
    <w:rsid w:val="00F206FA"/>
    <w:rsid w:val="00F214ED"/>
    <w:rsid w:val="00F216CC"/>
    <w:rsid w:val="00F26267"/>
    <w:rsid w:val="00F30531"/>
    <w:rsid w:val="00F33E06"/>
    <w:rsid w:val="00F33E5F"/>
    <w:rsid w:val="00F34083"/>
    <w:rsid w:val="00F340B9"/>
    <w:rsid w:val="00F366AC"/>
    <w:rsid w:val="00F37603"/>
    <w:rsid w:val="00F401F0"/>
    <w:rsid w:val="00F408AA"/>
    <w:rsid w:val="00F408BA"/>
    <w:rsid w:val="00F409BC"/>
    <w:rsid w:val="00F409DC"/>
    <w:rsid w:val="00F40D2F"/>
    <w:rsid w:val="00F415AA"/>
    <w:rsid w:val="00F43893"/>
    <w:rsid w:val="00F43E05"/>
    <w:rsid w:val="00F476A2"/>
    <w:rsid w:val="00F518C8"/>
    <w:rsid w:val="00F51B07"/>
    <w:rsid w:val="00F520BC"/>
    <w:rsid w:val="00F52F81"/>
    <w:rsid w:val="00F5425B"/>
    <w:rsid w:val="00F55D4B"/>
    <w:rsid w:val="00F62329"/>
    <w:rsid w:val="00F635A6"/>
    <w:rsid w:val="00F63F36"/>
    <w:rsid w:val="00F64C91"/>
    <w:rsid w:val="00F65037"/>
    <w:rsid w:val="00F65F33"/>
    <w:rsid w:val="00F66531"/>
    <w:rsid w:val="00F66DFF"/>
    <w:rsid w:val="00F67BE4"/>
    <w:rsid w:val="00F705CE"/>
    <w:rsid w:val="00F70A92"/>
    <w:rsid w:val="00F7127A"/>
    <w:rsid w:val="00F7314D"/>
    <w:rsid w:val="00F7478F"/>
    <w:rsid w:val="00F74FB8"/>
    <w:rsid w:val="00F76396"/>
    <w:rsid w:val="00F766B7"/>
    <w:rsid w:val="00F76ABF"/>
    <w:rsid w:val="00F76EB6"/>
    <w:rsid w:val="00F800D6"/>
    <w:rsid w:val="00F80178"/>
    <w:rsid w:val="00F802EB"/>
    <w:rsid w:val="00F80787"/>
    <w:rsid w:val="00F830CC"/>
    <w:rsid w:val="00F861CC"/>
    <w:rsid w:val="00F87229"/>
    <w:rsid w:val="00F87672"/>
    <w:rsid w:val="00F903DD"/>
    <w:rsid w:val="00F90471"/>
    <w:rsid w:val="00F90A93"/>
    <w:rsid w:val="00F93887"/>
    <w:rsid w:val="00F93A82"/>
    <w:rsid w:val="00F944B0"/>
    <w:rsid w:val="00F96957"/>
    <w:rsid w:val="00F974D8"/>
    <w:rsid w:val="00F97B73"/>
    <w:rsid w:val="00FA7260"/>
    <w:rsid w:val="00FB036C"/>
    <w:rsid w:val="00FB1CD4"/>
    <w:rsid w:val="00FB668E"/>
    <w:rsid w:val="00FB7E40"/>
    <w:rsid w:val="00FC0D58"/>
    <w:rsid w:val="00FC0F21"/>
    <w:rsid w:val="00FC2B91"/>
    <w:rsid w:val="00FC4B89"/>
    <w:rsid w:val="00FC6027"/>
    <w:rsid w:val="00FC63F5"/>
    <w:rsid w:val="00FD0266"/>
    <w:rsid w:val="00FD0DA1"/>
    <w:rsid w:val="00FD1326"/>
    <w:rsid w:val="00FD2292"/>
    <w:rsid w:val="00FD3842"/>
    <w:rsid w:val="00FD3FB0"/>
    <w:rsid w:val="00FD47AE"/>
    <w:rsid w:val="00FD5A3A"/>
    <w:rsid w:val="00FD5CB1"/>
    <w:rsid w:val="00FE073E"/>
    <w:rsid w:val="00FE1B9E"/>
    <w:rsid w:val="00FE43BF"/>
    <w:rsid w:val="00FE4585"/>
    <w:rsid w:val="00FE5340"/>
    <w:rsid w:val="00FE5492"/>
    <w:rsid w:val="00FE600D"/>
    <w:rsid w:val="00FE6EEE"/>
    <w:rsid w:val="00FF24B5"/>
    <w:rsid w:val="00FF3B0C"/>
    <w:rsid w:val="00FF53CC"/>
    <w:rsid w:val="00FF5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E1F226"/>
  <w15:docId w15:val="{22C16B7B-E0FC-4696-9849-A75438A22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857262"/>
    <w:pPr>
      <w:framePr w:w="7920" w:h="1980" w:hRule="exact" w:hSpace="180" w:wrap="auto" w:hAnchor="page" w:xAlign="center" w:yAlign="bottom"/>
      <w:ind w:left="2880"/>
    </w:pPr>
    <w:rPr>
      <w:rFonts w:ascii="Arial" w:hAnsi="Arial" w:cs="Arial"/>
      <w:b w:val="0"/>
      <w:sz w:val="36"/>
      <w:szCs w:val="36"/>
    </w:rPr>
  </w:style>
  <w:style w:type="paragraph" w:styleId="EnvelopeReturn">
    <w:name w:val="envelope return"/>
    <w:basedOn w:val="Normal"/>
    <w:rsid w:val="00857262"/>
    <w:rPr>
      <w:rFonts w:ascii="Arial" w:hAnsi="Arial" w:cs="Arial"/>
      <w:b w:val="0"/>
    </w:rPr>
  </w:style>
  <w:style w:type="paragraph" w:styleId="BalloonText">
    <w:name w:val="Balloon Text"/>
    <w:basedOn w:val="Normal"/>
    <w:semiHidden/>
    <w:rsid w:val="006B3FA3"/>
    <w:rPr>
      <w:rFonts w:ascii="Tahoma" w:hAnsi="Tahoma" w:cs="Tahoma"/>
      <w:sz w:val="16"/>
      <w:szCs w:val="16"/>
    </w:rPr>
  </w:style>
  <w:style w:type="paragraph" w:styleId="Header">
    <w:name w:val="header"/>
    <w:basedOn w:val="Normal"/>
    <w:rsid w:val="00D5611F"/>
    <w:pPr>
      <w:tabs>
        <w:tab w:val="center" w:pos="4320"/>
        <w:tab w:val="right" w:pos="8640"/>
      </w:tabs>
    </w:pPr>
  </w:style>
  <w:style w:type="paragraph" w:styleId="Footer">
    <w:name w:val="footer"/>
    <w:basedOn w:val="Normal"/>
    <w:rsid w:val="00D5611F"/>
    <w:pPr>
      <w:tabs>
        <w:tab w:val="center" w:pos="4320"/>
        <w:tab w:val="right" w:pos="8640"/>
      </w:tabs>
    </w:pPr>
  </w:style>
  <w:style w:type="character" w:styleId="Hyperlink">
    <w:name w:val="Hyperlink"/>
    <w:rsid w:val="00B27581"/>
    <w:rPr>
      <w:color w:val="0000FF"/>
      <w:u w:val="single"/>
    </w:rPr>
  </w:style>
  <w:style w:type="paragraph" w:styleId="NormalWeb">
    <w:name w:val="Normal (Web)"/>
    <w:basedOn w:val="Normal"/>
    <w:rsid w:val="008B2827"/>
    <w:pPr>
      <w:spacing w:before="100" w:beforeAutospacing="1" w:after="100" w:afterAutospacing="1"/>
    </w:pPr>
    <w:rPr>
      <w:b w:val="0"/>
      <w:sz w:val="24"/>
      <w:szCs w:val="24"/>
    </w:rPr>
  </w:style>
  <w:style w:type="character" w:styleId="PageNumber">
    <w:name w:val="page number"/>
    <w:basedOn w:val="DefaultParagraphFont"/>
    <w:rsid w:val="002861E1"/>
  </w:style>
  <w:style w:type="paragraph" w:styleId="ListParagraph">
    <w:name w:val="List Paragraph"/>
    <w:basedOn w:val="Normal"/>
    <w:uiPriority w:val="34"/>
    <w:qFormat/>
    <w:rsid w:val="009A17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9345">
      <w:bodyDiv w:val="1"/>
      <w:marLeft w:val="0"/>
      <w:marRight w:val="0"/>
      <w:marTop w:val="0"/>
      <w:marBottom w:val="0"/>
      <w:divBdr>
        <w:top w:val="none" w:sz="0" w:space="0" w:color="auto"/>
        <w:left w:val="none" w:sz="0" w:space="0" w:color="auto"/>
        <w:bottom w:val="none" w:sz="0" w:space="0" w:color="auto"/>
        <w:right w:val="none" w:sz="0" w:space="0" w:color="auto"/>
      </w:divBdr>
    </w:div>
    <w:div w:id="1090391887">
      <w:bodyDiv w:val="1"/>
      <w:marLeft w:val="0"/>
      <w:marRight w:val="0"/>
      <w:marTop w:val="0"/>
      <w:marBottom w:val="0"/>
      <w:divBdr>
        <w:top w:val="none" w:sz="0" w:space="0" w:color="auto"/>
        <w:left w:val="none" w:sz="0" w:space="0" w:color="auto"/>
        <w:bottom w:val="none" w:sz="0" w:space="0" w:color="auto"/>
        <w:right w:val="none" w:sz="0" w:space="0" w:color="auto"/>
      </w:divBdr>
    </w:div>
    <w:div w:id="1411468193">
      <w:bodyDiv w:val="1"/>
      <w:marLeft w:val="0"/>
      <w:marRight w:val="0"/>
      <w:marTop w:val="0"/>
      <w:marBottom w:val="0"/>
      <w:divBdr>
        <w:top w:val="none" w:sz="0" w:space="0" w:color="auto"/>
        <w:left w:val="none" w:sz="0" w:space="0" w:color="auto"/>
        <w:bottom w:val="none" w:sz="0" w:space="0" w:color="auto"/>
        <w:right w:val="none" w:sz="0" w:space="0" w:color="auto"/>
      </w:divBdr>
    </w:div>
    <w:div w:id="1887644202">
      <w:bodyDiv w:val="1"/>
      <w:marLeft w:val="0"/>
      <w:marRight w:val="0"/>
      <w:marTop w:val="0"/>
      <w:marBottom w:val="0"/>
      <w:divBdr>
        <w:top w:val="none" w:sz="0" w:space="0" w:color="auto"/>
        <w:left w:val="none" w:sz="0" w:space="0" w:color="auto"/>
        <w:bottom w:val="none" w:sz="0" w:space="0" w:color="auto"/>
        <w:right w:val="none" w:sz="0" w:space="0" w:color="auto"/>
      </w:divBdr>
      <w:divsChild>
        <w:div w:id="829298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364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487F7-DC8F-4D5C-83C5-CDA72D527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4822</Words>
  <Characters>27491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word</vt:lpstr>
    </vt:vector>
  </TitlesOfParts>
  <Company>Microsoft</Company>
  <LinksUpToDate>false</LinksUpToDate>
  <CharactersWithSpaces>32249</CharactersWithSpaces>
  <SharedDoc>false</SharedDoc>
  <HLinks>
    <vt:vector size="30" baseType="variant">
      <vt:variant>
        <vt:i4>7929892</vt:i4>
      </vt:variant>
      <vt:variant>
        <vt:i4>12</vt:i4>
      </vt:variant>
      <vt:variant>
        <vt:i4>0</vt:i4>
      </vt:variant>
      <vt:variant>
        <vt:i4>5</vt:i4>
      </vt:variant>
      <vt:variant>
        <vt:lpwstr>http://en.wikipedia.org/wiki/Global_Positioning_System</vt:lpwstr>
      </vt:variant>
      <vt:variant>
        <vt:lpwstr/>
      </vt:variant>
      <vt:variant>
        <vt:i4>3735572</vt:i4>
      </vt:variant>
      <vt:variant>
        <vt:i4>9</vt:i4>
      </vt:variant>
      <vt:variant>
        <vt:i4>0</vt:i4>
      </vt:variant>
      <vt:variant>
        <vt:i4>5</vt:i4>
      </vt:variant>
      <vt:variant>
        <vt:lpwstr>http://en.wikipedia.org/wiki/Flashing_rear-end_device</vt:lpwstr>
      </vt:variant>
      <vt:variant>
        <vt:lpwstr>cite_note-trainsmag-1</vt:lpwstr>
      </vt:variant>
      <vt:variant>
        <vt:i4>983112</vt:i4>
      </vt:variant>
      <vt:variant>
        <vt:i4>6</vt:i4>
      </vt:variant>
      <vt:variant>
        <vt:i4>0</vt:i4>
      </vt:variant>
      <vt:variant>
        <vt:i4>5</vt:i4>
      </vt:variant>
      <vt:variant>
        <vt:lpwstr>http://en.wikipedia.org/wiki/Class_I_railroad</vt:lpwstr>
      </vt:variant>
      <vt:variant>
        <vt:lpwstr/>
      </vt:variant>
      <vt:variant>
        <vt:i4>7864351</vt:i4>
      </vt:variant>
      <vt:variant>
        <vt:i4>3</vt:i4>
      </vt:variant>
      <vt:variant>
        <vt:i4>0</vt:i4>
      </vt:variant>
      <vt:variant>
        <vt:i4>5</vt:i4>
      </vt:variant>
      <vt:variant>
        <vt:lpwstr>http://en.wikipedia.org/wiki/Florida_East_Coast_Railway</vt:lpwstr>
      </vt:variant>
      <vt:variant>
        <vt:lpwstr/>
      </vt:variant>
      <vt:variant>
        <vt:i4>5636191</vt:i4>
      </vt:variant>
      <vt:variant>
        <vt:i4>0</vt:i4>
      </vt:variant>
      <vt:variant>
        <vt:i4>0</vt:i4>
      </vt:variant>
      <vt:variant>
        <vt:i4>5</vt:i4>
      </vt:variant>
      <vt:variant>
        <vt:lpwstr>http://www.modelrailroadforums.com/forum/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dc:title>
  <dc:creator>Dean</dc:creator>
  <cp:lastModifiedBy>Dean</cp:lastModifiedBy>
  <cp:revision>3</cp:revision>
  <cp:lastPrinted>2018-01-16T04:59:00Z</cp:lastPrinted>
  <dcterms:created xsi:type="dcterms:W3CDTF">2023-08-13T20:51:00Z</dcterms:created>
  <dcterms:modified xsi:type="dcterms:W3CDTF">2023-08-15T04:24:00Z</dcterms:modified>
</cp:coreProperties>
</file>